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2D85DC4" w14:textId="7EF3704C" w:rsidR="002624C7" w:rsidRDefault="002624C7" w:rsidP="00A716C1">
      <w:pPr>
        <w:spacing w:before="360" w:after="360" w:line="420" w:lineRule="atLeast"/>
        <w:rPr>
          <w:rFonts w:ascii="Arial" w:eastAsia="Times New Roman" w:hAnsi="Arial" w:cs="Arial"/>
          <w:b/>
          <w:bCs/>
          <w:color w:val="2A2B2D"/>
          <w:spacing w:val="1"/>
          <w:kern w:val="0"/>
          <w:sz w:val="36"/>
          <w:szCs w:val="36"/>
          <w:lang w:eastAsia="en-GB"/>
          <w14:ligatures w14:val="none"/>
        </w:rPr>
      </w:pPr>
      <w:r w:rsidRPr="002624C7">
        <w:rPr>
          <w:rFonts w:ascii="Arial" w:eastAsia="Times New Roman" w:hAnsi="Arial" w:cs="Arial"/>
          <w:b/>
          <w:bCs/>
          <w:color w:val="2A2B2D"/>
          <w:spacing w:val="1"/>
          <w:kern w:val="0"/>
          <w:sz w:val="36"/>
          <w:szCs w:val="36"/>
          <w:lang w:eastAsia="en-GB"/>
          <w14:ligatures w14:val="none"/>
        </w:rPr>
        <w:t xml:space="preserve">Meeting </w:t>
      </w:r>
      <w:r>
        <w:rPr>
          <w:rFonts w:ascii="Arial" w:eastAsia="Times New Roman" w:hAnsi="Arial" w:cs="Arial"/>
          <w:b/>
          <w:bCs/>
          <w:color w:val="2A2B2D"/>
          <w:spacing w:val="1"/>
          <w:kern w:val="0"/>
          <w:sz w:val="36"/>
          <w:szCs w:val="36"/>
          <w:lang w:eastAsia="en-GB"/>
          <w14:ligatures w14:val="none"/>
        </w:rPr>
        <w:t xml:space="preserve">Notes: </w:t>
      </w:r>
      <w:r w:rsidRPr="002624C7">
        <w:rPr>
          <w:rFonts w:ascii="Arial" w:eastAsia="Times New Roman" w:hAnsi="Arial" w:cs="Arial"/>
          <w:b/>
          <w:bCs/>
          <w:color w:val="2A2B2D"/>
          <w:spacing w:val="1"/>
          <w:kern w:val="0"/>
          <w:sz w:val="36"/>
          <w:szCs w:val="36"/>
          <w:lang w:eastAsia="en-GB"/>
          <w14:ligatures w14:val="none"/>
        </w:rPr>
        <w:t xml:space="preserve">Branch Personnel Session One </w:t>
      </w:r>
    </w:p>
    <w:p w14:paraId="21A7E358" w14:textId="77777777" w:rsidR="002022AE" w:rsidRPr="002624C7" w:rsidRDefault="002022AE" w:rsidP="002022AE">
      <w:pPr>
        <w:spacing w:before="360" w:after="360"/>
        <w:rPr>
          <w:rFonts w:ascii="Arial" w:eastAsia="Times New Roman" w:hAnsi="Arial" w:cs="Arial"/>
          <w:b/>
          <w:bCs/>
          <w:color w:val="2A2B2D"/>
          <w:kern w:val="0"/>
          <w:sz w:val="30"/>
          <w:szCs w:val="30"/>
          <w:lang w:eastAsia="en-GB"/>
          <w14:ligatures w14:val="none"/>
        </w:rPr>
      </w:pPr>
      <w:r w:rsidRPr="002624C7">
        <w:rPr>
          <w:rFonts w:ascii="Arial" w:eastAsia="Times New Roman" w:hAnsi="Arial" w:cs="Arial"/>
          <w:b/>
          <w:bCs/>
          <w:color w:val="2A2B2D"/>
          <w:kern w:val="0"/>
          <w:sz w:val="30"/>
          <w:szCs w:val="30"/>
          <w:lang w:eastAsia="en-GB"/>
          <w14:ligatures w14:val="none"/>
        </w:rPr>
        <w:t>Recording </w:t>
      </w:r>
    </w:p>
    <w:tbl>
      <w:tblPr>
        <w:tblW w:w="5000" w:type="pct"/>
        <w:tblCellSpacing w:w="0" w:type="dxa"/>
        <w:tblCellMar>
          <w:left w:w="0" w:type="dxa"/>
          <w:right w:w="0" w:type="dxa"/>
        </w:tblCellMar>
        <w:tblLook w:val="04A0" w:firstRow="1" w:lastRow="0" w:firstColumn="1" w:lastColumn="0" w:noHBand="0" w:noVBand="1"/>
      </w:tblPr>
      <w:tblGrid>
        <w:gridCol w:w="3577"/>
        <w:gridCol w:w="5443"/>
      </w:tblGrid>
      <w:tr w:rsidR="002022AE" w:rsidRPr="002624C7" w14:paraId="2B7441A7" w14:textId="77777777" w:rsidTr="004B40FA">
        <w:trPr>
          <w:trHeight w:val="2600"/>
          <w:tblCellSpacing w:w="0" w:type="dxa"/>
        </w:trPr>
        <w:tc>
          <w:tcPr>
            <w:tcW w:w="3480" w:type="dxa"/>
            <w:vAlign w:val="center"/>
            <w:hideMark/>
          </w:tcPr>
          <w:p w14:paraId="40C978CA" w14:textId="77777777" w:rsidR="002022AE" w:rsidRPr="002624C7" w:rsidRDefault="002022AE" w:rsidP="004B40FA">
            <w:pPr>
              <w:rPr>
                <w:rFonts w:ascii="Times New Roman" w:eastAsia="Times New Roman" w:hAnsi="Times New Roman" w:cs="Times New Roman"/>
                <w:kern w:val="0"/>
                <w:lang w:eastAsia="en-GB"/>
                <w14:ligatures w14:val="none"/>
              </w:rPr>
            </w:pPr>
            <w:r w:rsidRPr="002624C7">
              <w:rPr>
                <w:rFonts w:ascii="Times New Roman" w:eastAsia="Times New Roman" w:hAnsi="Times New Roman" w:cs="Times New Roman"/>
                <w:noProof/>
                <w:color w:val="0000FF"/>
                <w:kern w:val="0"/>
                <w:lang w:eastAsia="en-GB"/>
                <w14:ligatures w14:val="none"/>
              </w:rPr>
              <mc:AlternateContent>
                <mc:Choice Requires="wps">
                  <w:drawing>
                    <wp:inline distT="0" distB="0" distL="0" distR="0" wp14:anchorId="3343AAE2" wp14:editId="45FF6915">
                      <wp:extent cx="2947670" cy="1651000"/>
                      <wp:effectExtent l="0" t="0" r="0" b="0"/>
                      <wp:docPr id="589901176" name="Rectangle 1">
                        <a:hlinkClick xmlns:a="http://schemas.openxmlformats.org/drawingml/2006/main" r:id="rId5" tooltip="&quot;https://us06web.zoom.us/launch/hub?type=recording&amp;mid=ho%2FI7L7cQmuOlcV1KND92Q%3D%3D&amp;origin=https%3A%2F%2Fus06web.zoom.us%2Frecording%2Fdetail%3Fmeeting_id%3Dho%252FI7L7cQmuOlcV1KND92Q%253D%253D&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47670" cy="165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70CFB8" id="Rectangle 1" o:spid="_x0000_s1026" href="https://us06web.zoom.us/launch/hub?type=recording&amp;mid=ho%2FI7L7cQmuOlcV1KND92Q%3D%3D&amp;origin=https%3A%2F%2Fus06web.zoom.us%2Frecording%2Fdetail%3Fmeeting_id%3Dho%252FI7L7cQmuOlcV1KND92Q%253D%253D" title="&quot;https://us06web.zoom.us/launch/hub?type=recording&amp;mid=ho%2FI7L7cQmuOlcV1KND92Q%3D%3D&amp;origin=https%3A%2F%2Fus06web.zoom.us%2Frecording%2Fdetail%3Fmeeting_id%3Dho%252FI7L7cQmuOlcV1KND92Q%253D%253D&quot;" style="width:232.1pt;height:1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" o:button="t" filled="f" stroked="f">
                      <v:fill o:detectmouseclick="t"/>
                      <o:lock v:ext="edit" aspectratio="t"/>
                      <w10:anchorlock/>
                    </v:rect>
                  </w:pict>
                </mc:Fallback>
              </mc:AlternateContent>
            </w:r>
          </w:p>
        </w:tc>
        <w:tc>
          <w:tcPr>
            <w:tcW w:w="0" w:type="auto"/>
            <w:vAlign w:val="center"/>
            <w:hideMark/>
          </w:tcPr>
          <w:p w14:paraId="0C2BC4B6" w14:textId="77777777" w:rsidR="002022AE" w:rsidRPr="002624C7" w:rsidRDefault="002022AE" w:rsidP="004B40FA">
            <w:pPr>
              <w:rPr>
                <w:rFonts w:ascii="Arial" w:eastAsia="Times New Roman" w:hAnsi="Arial" w:cs="Arial"/>
                <w:kern w:val="0"/>
                <w:sz w:val="21"/>
                <w:szCs w:val="21"/>
                <w:lang w:eastAsia="en-GB"/>
                <w14:ligatures w14:val="none"/>
              </w:rPr>
            </w:pPr>
            <w:r w:rsidRPr="002624C7">
              <w:rPr>
                <w:rFonts w:ascii="Arial" w:eastAsia="Times New Roman" w:hAnsi="Arial" w:cs="Arial"/>
                <w:kern w:val="0"/>
                <w:sz w:val="21"/>
                <w:szCs w:val="21"/>
                <w:lang w:eastAsia="en-GB"/>
                <w14:ligatures w14:val="none"/>
              </w:rPr>
              <w:t>Duration: 01:36:59 </w:t>
            </w:r>
          </w:p>
          <w:p w14:paraId="0626401B" w14:textId="77777777" w:rsidR="002022AE" w:rsidRPr="002624C7" w:rsidRDefault="002022AE" w:rsidP="004B40FA">
            <w:pPr>
              <w:rPr>
                <w:rFonts w:ascii="Arial" w:eastAsia="Times New Roman" w:hAnsi="Arial" w:cs="Arial"/>
                <w:kern w:val="0"/>
                <w:sz w:val="21"/>
                <w:szCs w:val="21"/>
                <w:lang w:eastAsia="en-GB"/>
                <w14:ligatures w14:val="none"/>
              </w:rPr>
            </w:pPr>
            <w:r w:rsidRPr="002624C7">
              <w:rPr>
                <w:rFonts w:ascii="Arial" w:eastAsia="Times New Roman" w:hAnsi="Arial" w:cs="Arial"/>
                <w:kern w:val="0"/>
                <w:sz w:val="21"/>
                <w:szCs w:val="21"/>
                <w:lang w:eastAsia="en-GB"/>
                <w14:ligatures w14:val="none"/>
              </w:rPr>
              <w:t>Shareable link: </w:t>
            </w:r>
            <w:hyperlink r:id="rId6" w:tooltip="https://us06web.zoom.us/rec/share/9JNPx8_DqmoJL6FDNuL1QRySU-VpElSxTST4_Vi9wK9dkGMiTQCo-p0tKcjL4I4K.bzAtQ_tpeDfoYsil" w:history="1">
              <w:r w:rsidRPr="002624C7">
                <w:rPr>
                  <w:rFonts w:ascii="Arial" w:eastAsia="Times New Roman" w:hAnsi="Arial" w:cs="Arial"/>
                  <w:color w:val="0D6BDE"/>
                  <w:kern w:val="0"/>
                  <w:sz w:val="21"/>
                  <w:szCs w:val="21"/>
                  <w:lang w:eastAsia="en-GB"/>
                  <w14:ligatures w14:val="none"/>
                </w:rPr>
                <w:t>https://us06web.zoom.us/rec/share/9JNPx8_DqmoJL6FDNuL1QRySU-VpElSxTST4_Vi9wK9dkGMiTQCo-p0tKcjL4I4K.bzAtQ_tpeDfoYsil </w:t>
              </w:r>
            </w:hyperlink>
          </w:p>
          <w:p w14:paraId="0475F1F3" w14:textId="77777777" w:rsidR="002022AE" w:rsidRPr="002624C7" w:rsidRDefault="002022AE" w:rsidP="004B40FA">
            <w:pPr>
              <w:rPr>
                <w:rFonts w:ascii="Arial" w:eastAsia="Times New Roman" w:hAnsi="Arial" w:cs="Arial"/>
                <w:kern w:val="0"/>
                <w:sz w:val="21"/>
                <w:szCs w:val="21"/>
                <w:lang w:eastAsia="en-GB"/>
                <w14:ligatures w14:val="none"/>
              </w:rPr>
            </w:pPr>
            <w:r w:rsidRPr="002624C7">
              <w:rPr>
                <w:rFonts w:ascii="Arial" w:eastAsia="Times New Roman" w:hAnsi="Arial" w:cs="Arial"/>
                <w:kern w:val="0"/>
                <w:sz w:val="21"/>
                <w:szCs w:val="21"/>
                <w:lang w:eastAsia="en-GB"/>
                <w14:ligatures w14:val="none"/>
              </w:rPr>
              <w:t>Passcode: !T3U6ufV </w:t>
            </w:r>
          </w:p>
          <w:p w14:paraId="3BCFBC36" w14:textId="77777777" w:rsidR="002022AE" w:rsidRPr="002624C7" w:rsidRDefault="002022AE" w:rsidP="004B40FA">
            <w:pPr>
              <w:rPr>
                <w:rFonts w:ascii="Arial" w:eastAsia="Times New Roman" w:hAnsi="Arial" w:cs="Arial"/>
                <w:kern w:val="0"/>
                <w:sz w:val="21"/>
                <w:szCs w:val="21"/>
                <w:lang w:eastAsia="en-GB"/>
                <w14:ligatures w14:val="none"/>
              </w:rPr>
            </w:pPr>
            <w:hyperlink r:id="rId7" w:tgtFrame="_blank" w:tooltip="https://us06web.zoom.us/launch/hub?type=recording&amp;mid=ho%2FI7L7cQmuOlcV1KND92Q%3D%3D&amp;origin=https%3A%2F%2Fus06web.zoom.us%2Frecording%2Fdetail%3Fmeeting_id%3Dho%252FI7L7cQmuOlcV1KND92Q%253D%253D" w:history="1">
              <w:r w:rsidRPr="002624C7">
                <w:rPr>
                  <w:rFonts w:ascii="Arial" w:eastAsia="Times New Roman" w:hAnsi="Arial" w:cs="Arial"/>
                  <w:color w:val="0D6BDE"/>
                  <w:kern w:val="0"/>
                  <w:sz w:val="21"/>
                  <w:szCs w:val="21"/>
                  <w:lang w:eastAsia="en-GB"/>
                  <w14:ligatures w14:val="none"/>
                </w:rPr>
                <w:t>View in Zoom</w:t>
              </w:r>
            </w:hyperlink>
          </w:p>
        </w:tc>
      </w:tr>
    </w:tbl>
    <w:p w14:paraId="26077BEF" w14:textId="77777777" w:rsidR="002022AE" w:rsidRPr="002624C7" w:rsidRDefault="002022AE" w:rsidP="002022AE">
      <w:pPr>
        <w:rPr>
          <w:rFonts w:ascii="Times New Roman" w:eastAsia="Times New Roman" w:hAnsi="Times New Roman" w:cs="Times New Roman"/>
          <w:vanish/>
          <w:kern w:val="0"/>
          <w:lang w:eastAsia="en-GB"/>
          <w14:ligatures w14:val="none"/>
        </w:rPr>
      </w:pPr>
    </w:p>
    <w:tbl>
      <w:tblPr>
        <w:tblW w:w="9360" w:type="dxa"/>
        <w:tblCellSpacing w:w="15" w:type="dxa"/>
        <w:tblCellMar>
          <w:top w:w="360" w:type="dxa"/>
          <w:left w:w="15" w:type="dxa"/>
          <w:bottom w:w="15" w:type="dxa"/>
          <w:right w:w="15" w:type="dxa"/>
        </w:tblCellMar>
        <w:tblLook w:val="04A0" w:firstRow="1" w:lastRow="0" w:firstColumn="1" w:lastColumn="0" w:noHBand="0" w:noVBand="1"/>
      </w:tblPr>
      <w:tblGrid>
        <w:gridCol w:w="9360"/>
      </w:tblGrid>
      <w:tr w:rsidR="002022AE" w:rsidRPr="002624C7" w14:paraId="5B96623D" w14:textId="77777777" w:rsidTr="004B40FA">
        <w:trPr>
          <w:tblCellSpacing w:w="15" w:type="dxa"/>
        </w:trPr>
        <w:tc>
          <w:tcPr>
            <w:tcW w:w="0" w:type="auto"/>
            <w:tcBorders>
              <w:top w:val="single" w:sz="6" w:space="0" w:color="DFE3E8"/>
            </w:tcBorders>
            <w:vAlign w:val="center"/>
            <w:hideMark/>
          </w:tcPr>
          <w:p w14:paraId="082A589E" w14:textId="77777777" w:rsidR="002022AE" w:rsidRPr="002624C7" w:rsidRDefault="002022AE" w:rsidP="004B40FA">
            <w:pPr>
              <w:rPr>
                <w:rFonts w:ascii="Arial" w:eastAsia="Times New Roman" w:hAnsi="Arial" w:cs="Arial"/>
                <w:color w:val="2A2B2D"/>
                <w:kern w:val="0"/>
                <w:sz w:val="21"/>
                <w:szCs w:val="21"/>
                <w:lang w:eastAsia="en-GB"/>
                <w14:ligatures w14:val="none"/>
              </w:rPr>
            </w:pPr>
          </w:p>
        </w:tc>
      </w:tr>
    </w:tbl>
    <w:p w14:paraId="5EB4CC9E" w14:textId="4D7504E3" w:rsidR="00A716C1" w:rsidRPr="00A716C1" w:rsidRDefault="00A716C1" w:rsidP="00A716C1">
      <w:pPr>
        <w:spacing w:before="360" w:after="360" w:line="420" w:lineRule="atLeast"/>
        <w:rPr>
          <w:rFonts w:ascii="Arial" w:eastAsia="Times New Roman" w:hAnsi="Arial" w:cs="Arial"/>
          <w:b/>
          <w:bCs/>
          <w:color w:val="2A2B2D"/>
          <w:spacing w:val="1"/>
          <w:kern w:val="0"/>
          <w:sz w:val="36"/>
          <w:szCs w:val="36"/>
          <w:lang w:eastAsia="en-GB"/>
          <w14:ligatures w14:val="none"/>
        </w:rPr>
      </w:pPr>
      <w:r>
        <w:rPr>
          <w:rFonts w:ascii="Arial" w:eastAsia="Times New Roman" w:hAnsi="Arial" w:cs="Arial"/>
          <w:b/>
          <w:bCs/>
          <w:color w:val="2A2B2D"/>
          <w:spacing w:val="1"/>
          <w:kern w:val="0"/>
          <w:sz w:val="36"/>
          <w:szCs w:val="36"/>
          <w:lang w:eastAsia="en-GB"/>
          <w14:ligatures w14:val="none"/>
        </w:rPr>
        <w:t>Marketing</w:t>
      </w:r>
    </w:p>
    <w:tbl>
      <w:tblPr>
        <w:tblW w:w="5000" w:type="pct"/>
        <w:tblCellSpacing w:w="0" w:type="dxa"/>
        <w:tblCellMar>
          <w:left w:w="0" w:type="dxa"/>
          <w:right w:w="0" w:type="dxa"/>
        </w:tblCellMar>
        <w:tblLook w:val="04A0" w:firstRow="1" w:lastRow="0" w:firstColumn="1" w:lastColumn="0" w:noHBand="0" w:noVBand="1"/>
      </w:tblPr>
      <w:tblGrid>
        <w:gridCol w:w="9020"/>
      </w:tblGrid>
      <w:tr w:rsidR="002624C7" w:rsidRPr="002624C7" w14:paraId="10A5F66B" w14:textId="77777777">
        <w:trPr>
          <w:tblCellSpacing w:w="0" w:type="dxa"/>
        </w:trPr>
        <w:tc>
          <w:tcPr>
            <w:tcW w:w="0" w:type="auto"/>
            <w:tcBorders>
              <w:top w:val="single" w:sz="6" w:space="0" w:color="DFE3E8"/>
            </w:tcBorders>
            <w:vAlign w:val="center"/>
            <w:hideMark/>
          </w:tcPr>
          <w:p w14:paraId="4191C7AC" w14:textId="77777777" w:rsidR="002624C7" w:rsidRPr="002624C7" w:rsidRDefault="002624C7" w:rsidP="002624C7">
            <w:pPr>
              <w:rPr>
                <w:rFonts w:ascii="Times New Roman" w:eastAsia="Times New Roman" w:hAnsi="Times New Roman" w:cs="Times New Roman"/>
                <w:kern w:val="0"/>
                <w:lang w:eastAsia="en-GB"/>
                <w14:ligatures w14:val="none"/>
              </w:rPr>
            </w:pPr>
          </w:p>
        </w:tc>
      </w:tr>
    </w:tbl>
    <w:p w14:paraId="5B4E052B" w14:textId="77777777" w:rsidR="002624C7" w:rsidRPr="002624C7" w:rsidRDefault="002624C7" w:rsidP="002624C7">
      <w:pPr>
        <w:rPr>
          <w:rFonts w:ascii="Times New Roman" w:eastAsia="Times New Roman" w:hAnsi="Times New Roman" w:cs="Times New Roman"/>
          <w:vanish/>
          <w:kern w:val="0"/>
          <w:lang w:eastAsia="en-GB"/>
          <w14:ligatures w14:val="none"/>
        </w:rPr>
      </w:pPr>
    </w:p>
    <w:p w14:paraId="40E5DF64" w14:textId="77777777" w:rsidR="002624C7" w:rsidRPr="002624C7" w:rsidRDefault="002624C7" w:rsidP="002624C7">
      <w:pPr>
        <w:spacing w:before="360" w:after="360"/>
        <w:rPr>
          <w:rFonts w:ascii="Arial" w:eastAsia="Times New Roman" w:hAnsi="Arial" w:cs="Arial"/>
          <w:b/>
          <w:bCs/>
          <w:color w:val="2A2B2D"/>
          <w:kern w:val="0"/>
          <w:sz w:val="30"/>
          <w:szCs w:val="30"/>
          <w:lang w:eastAsia="en-GB"/>
          <w14:ligatures w14:val="none"/>
        </w:rPr>
      </w:pPr>
      <w:r w:rsidRPr="002624C7">
        <w:rPr>
          <w:rFonts w:ascii="Arial" w:eastAsia="Times New Roman" w:hAnsi="Arial" w:cs="Arial"/>
          <w:b/>
          <w:bCs/>
          <w:color w:val="2A2B2D"/>
          <w:kern w:val="0"/>
          <w:sz w:val="30"/>
          <w:szCs w:val="30"/>
          <w:lang w:eastAsia="en-GB"/>
          <w14:ligatures w14:val="none"/>
        </w:rPr>
        <w:t>Meeting summary </w:t>
      </w:r>
    </w:p>
    <w:p w14:paraId="4DB7DA5E" w14:textId="77777777" w:rsidR="002624C7" w:rsidRPr="002624C7" w:rsidRDefault="002624C7" w:rsidP="002624C7">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2624C7">
        <w:rPr>
          <w:rFonts w:ascii="Arial" w:eastAsia="Times New Roman" w:hAnsi="Arial" w:cs="Arial"/>
          <w:b/>
          <w:bCs/>
          <w:color w:val="2A2B2D"/>
          <w:kern w:val="0"/>
          <w:lang w:eastAsia="en-GB"/>
          <w14:ligatures w14:val="none"/>
        </w:rPr>
        <w:t>Quick recap</w:t>
      </w:r>
    </w:p>
    <w:p w14:paraId="2141163A" w14:textId="3D0CC471" w:rsidR="002624C7" w:rsidRPr="002624C7" w:rsidRDefault="002624C7" w:rsidP="002624C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2624C7">
        <w:rPr>
          <w:rFonts w:ascii="Arial" w:eastAsia="Times New Roman" w:hAnsi="Arial" w:cs="Arial"/>
          <w:color w:val="2A2B2D"/>
          <w:kern w:val="0"/>
          <w:sz w:val="21"/>
          <w:szCs w:val="21"/>
          <w:lang w:eastAsia="en-GB"/>
          <w14:ligatures w14:val="none"/>
        </w:rPr>
        <w:t xml:space="preserve">The meeting focused on discussing marketing strategies and challenges across different branches of the McKenzie Institute. </w:t>
      </w:r>
      <w:r>
        <w:rPr>
          <w:rFonts w:ascii="Arial" w:eastAsia="Times New Roman" w:hAnsi="Arial" w:cs="Arial"/>
          <w:color w:val="2A2B2D"/>
          <w:kern w:val="0"/>
          <w:sz w:val="21"/>
          <w:szCs w:val="21"/>
          <w:lang w:eastAsia="en-GB"/>
          <w14:ligatures w14:val="none"/>
        </w:rPr>
        <w:t xml:space="preserve">Tanya </w:t>
      </w:r>
      <w:r w:rsidRPr="002624C7">
        <w:rPr>
          <w:rFonts w:ascii="Arial" w:eastAsia="Times New Roman" w:hAnsi="Arial" w:cs="Arial"/>
          <w:color w:val="2A2B2D"/>
          <w:kern w:val="0"/>
          <w:sz w:val="21"/>
          <w:szCs w:val="21"/>
          <w:lang w:eastAsia="en-GB"/>
          <w14:ligatures w14:val="none"/>
        </w:rPr>
        <w:t>presented a digital strategy framework that encompassed website updates, social media presence, learning management systems, internal communications, and document sharing. Participants shared experiences about their current marketing efforts, with branches reporting mixed results from social media engagement and challenges in reaching new audiences beyond existing course participants. The discussion revealed that while branches need guidance and resources for marketing, there are legal constraints under the current license agreement that prevent direct patient marketing. Participants emphasized the importance of targeting both clinicians and patients, with some branches successfully using webinars and patient testimonials to generate interest. The group agreed that a centralized resource library and better collaboration between branches would help optimize marketing efforts, though final decisions about specific marketing strategies and budgets were pending the completion of the strategic review process.</w:t>
      </w:r>
    </w:p>
    <w:p w14:paraId="58FE6CE3" w14:textId="77777777" w:rsidR="002624C7" w:rsidRPr="002624C7" w:rsidRDefault="002624C7" w:rsidP="002624C7">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2624C7">
        <w:rPr>
          <w:rFonts w:ascii="Arial" w:eastAsia="Times New Roman" w:hAnsi="Arial" w:cs="Arial"/>
          <w:b/>
          <w:bCs/>
          <w:color w:val="2A2B2D"/>
          <w:kern w:val="0"/>
          <w:lang w:eastAsia="en-GB"/>
          <w14:ligatures w14:val="none"/>
        </w:rPr>
        <w:t>Next steps</w:t>
      </w:r>
    </w:p>
    <w:p w14:paraId="38BA5DB5" w14:textId="77777777" w:rsidR="002624C7" w:rsidRPr="002624C7" w:rsidRDefault="002624C7" w:rsidP="002624C7">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8" w:tooltip="https://tasks.zoom.us/?meetingId=ho%2FI7L7cQmuOlcV1KND92Q%3D%3D&amp;stepId=d28eabed-6664-11f1-93aa-0ae8c119c148" w:history="1">
        <w:r w:rsidRPr="002624C7">
          <w:rPr>
            <w:rFonts w:ascii="Arial" w:eastAsia="Times New Roman" w:hAnsi="Arial" w:cs="Arial"/>
            <w:color w:val="0000FF"/>
            <w:kern w:val="0"/>
            <w:sz w:val="21"/>
            <w:szCs w:val="21"/>
            <w:u w:val="single"/>
            <w:lang w:eastAsia="en-GB"/>
            <w14:ligatures w14:val="none"/>
          </w:rPr>
          <w:t>Send the PowerPoint/PDF document from the meeting to all attendees after the meeting.</w:t>
        </w:r>
      </w:hyperlink>
    </w:p>
    <w:p w14:paraId="60A9C451" w14:textId="77777777" w:rsidR="002624C7" w:rsidRPr="002624C7" w:rsidRDefault="002624C7" w:rsidP="002624C7">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9" w:tooltip="https://tasks.zoom.us/?meetingId=ho%2FI7L7cQmuOlcV1KND92Q%3D%3D&amp;stepId=d28eb697-6664-11f1-b473-0ae8c119c148" w:history="1">
        <w:r w:rsidRPr="002624C7">
          <w:rPr>
            <w:rFonts w:ascii="Arial" w:eastAsia="Times New Roman" w:hAnsi="Arial" w:cs="Arial"/>
            <w:color w:val="0000FF"/>
            <w:kern w:val="0"/>
            <w:sz w:val="21"/>
            <w:szCs w:val="21"/>
            <w:u w:val="single"/>
            <w:lang w:eastAsia="en-GB"/>
            <w14:ligatures w14:val="none"/>
          </w:rPr>
          <w:t>Collect and centralize existing marketing resources and content developed by branches for sharing in a collaborative library.</w:t>
        </w:r>
      </w:hyperlink>
    </w:p>
    <w:p w14:paraId="6BDD2FEA" w14:textId="77777777" w:rsidR="002624C7" w:rsidRPr="002624C7" w:rsidRDefault="002624C7" w:rsidP="002624C7">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10" w:tooltip="https://tasks.zoom.us/?meetingId=ho%2FI7L7cQmuOlcV1KND92Q%3D%3D&amp;stepId=d28ebf6e-6664-11f1-95a5-0ae8c119c148" w:history="1">
        <w:r w:rsidRPr="002624C7">
          <w:rPr>
            <w:rFonts w:ascii="Arial" w:eastAsia="Times New Roman" w:hAnsi="Arial" w:cs="Arial"/>
            <w:color w:val="0000FF"/>
            <w:kern w:val="0"/>
            <w:sz w:val="21"/>
            <w:szCs w:val="21"/>
            <w:u w:val="single"/>
            <w:lang w:eastAsia="en-GB"/>
            <w14:ligatures w14:val="none"/>
          </w:rPr>
          <w:t>Investigate and report back on the feasibility and requirements for a centralized resource/document sharing platform for marketing materials.</w:t>
        </w:r>
      </w:hyperlink>
    </w:p>
    <w:p w14:paraId="1F8411B5" w14:textId="77777777" w:rsidR="002624C7" w:rsidRPr="002624C7" w:rsidRDefault="002624C7" w:rsidP="002624C7">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11" w:tooltip="https://tasks.zoom.us/?meetingId=ho%2FI7L7cQmuOlcV1KND92Q%3D%3D&amp;stepId=d28ec4fe-6664-11f1-a63f-0ae8c119c148" w:history="1">
        <w:r w:rsidRPr="002624C7">
          <w:rPr>
            <w:rFonts w:ascii="Arial" w:eastAsia="Times New Roman" w:hAnsi="Arial" w:cs="Arial"/>
            <w:color w:val="0000FF"/>
            <w:kern w:val="0"/>
            <w:sz w:val="21"/>
            <w:szCs w:val="21"/>
            <w:u w:val="single"/>
            <w:lang w:eastAsia="en-GB"/>
            <w14:ligatures w14:val="none"/>
          </w:rPr>
          <w:t>Coordinate with the Board to await decisions on vision/mission/purpose and marketing budget before proceeding with full strategy implementation.</w:t>
        </w:r>
      </w:hyperlink>
    </w:p>
    <w:p w14:paraId="28A7FD3C" w14:textId="77777777" w:rsidR="002624C7" w:rsidRPr="002624C7" w:rsidRDefault="002624C7" w:rsidP="002624C7">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12" w:tooltip="https://tasks.zoom.us/?meetingId=ho%2FI7L7cQmuOlcV1KND92Q%3D%3D&amp;stepId=d28eca59-6664-11f1-8154-0ae8c119c148" w:history="1">
        <w:r w:rsidRPr="002624C7">
          <w:rPr>
            <w:rFonts w:ascii="Arial" w:eastAsia="Times New Roman" w:hAnsi="Arial" w:cs="Arial"/>
            <w:color w:val="0000FF"/>
            <w:kern w:val="0"/>
            <w:sz w:val="21"/>
            <w:szCs w:val="21"/>
            <w:u w:val="single"/>
            <w:lang w:eastAsia="en-GB"/>
            <w14:ligatures w14:val="none"/>
          </w:rPr>
          <w:t>Explore the potential for developing or adopting an internal communication app or platform for organization-wide collaboration and notifications.</w:t>
        </w:r>
      </w:hyperlink>
    </w:p>
    <w:p w14:paraId="4FAAAE47" w14:textId="77777777" w:rsidR="002624C7" w:rsidRPr="002624C7" w:rsidRDefault="002624C7" w:rsidP="002624C7">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13" w:tooltip="https://tasks.zoom.us/?meetingId=ho%2FI7L7cQmuOlcV1KND92Q%3D%3D&amp;stepId=d28ecfa7-6664-11f1-beae-0ae8c119c148" w:history="1">
        <w:r w:rsidRPr="002624C7">
          <w:rPr>
            <w:rFonts w:ascii="Arial" w:eastAsia="Times New Roman" w:hAnsi="Arial" w:cs="Arial"/>
            <w:color w:val="0000FF"/>
            <w:kern w:val="0"/>
            <w:sz w:val="21"/>
            <w:szCs w:val="21"/>
            <w:u w:val="single"/>
            <w:lang w:eastAsia="en-GB"/>
            <w14:ligatures w14:val="none"/>
          </w:rPr>
          <w:t>Organize future focused online Zoom sessions for more detailed discussion of specific marketing topics (e.g., website, Moodle, social media).</w:t>
        </w:r>
      </w:hyperlink>
    </w:p>
    <w:p w14:paraId="61ECBE92" w14:textId="77777777" w:rsidR="002624C7" w:rsidRPr="002624C7" w:rsidRDefault="002624C7" w:rsidP="002624C7">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14" w:tooltip="https://tasks.zoom.us/?meetingId=ho%2FI7L7cQmuOlcV1KND92Q%3D%3D&amp;stepId=d28ed4e4-6664-11f1-8936-0ae8c119c148" w:history="1">
        <w:r w:rsidRPr="002624C7">
          <w:rPr>
            <w:rFonts w:ascii="Arial" w:eastAsia="Times New Roman" w:hAnsi="Arial" w:cs="Arial"/>
            <w:color w:val="0000FF"/>
            <w:kern w:val="0"/>
            <w:sz w:val="21"/>
            <w:szCs w:val="21"/>
            <w:u w:val="single"/>
            <w:lang w:eastAsia="en-GB"/>
            <w14:ligatures w14:val="none"/>
          </w:rPr>
          <w:t>Collect input from branches regarding the need and potential for financial support from head office for local marketing initiatives (e.g., advertising to newly graduated physiotherapists).</w:t>
        </w:r>
      </w:hyperlink>
    </w:p>
    <w:p w14:paraId="5257CCA4" w14:textId="77777777" w:rsidR="002624C7" w:rsidRPr="002624C7" w:rsidRDefault="002624C7" w:rsidP="002624C7">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15" w:tooltip="https://tasks.zoom.us/?meetingId=ho%2FI7L7cQmuOlcV1KND92Q%3D%3D&amp;stepId=d28ed795-6664-11f1-a9a5-0ae8c119c148" w:history="1">
        <w:r w:rsidRPr="002624C7">
          <w:rPr>
            <w:rFonts w:ascii="Arial" w:eastAsia="Times New Roman" w:hAnsi="Arial" w:cs="Arial"/>
            <w:color w:val="0000FF"/>
            <w:kern w:val="0"/>
            <w:sz w:val="21"/>
            <w:szCs w:val="21"/>
            <w:u w:val="single"/>
            <w:lang w:eastAsia="en-GB"/>
            <w14:ligatures w14:val="none"/>
          </w:rPr>
          <w:t>Monitor and report on the status of the global–local marketing strategy development, including updates on the new vision/mission and engagement with a marketing firm.</w:t>
        </w:r>
      </w:hyperlink>
    </w:p>
    <w:p w14:paraId="0D52951C" w14:textId="77777777" w:rsidR="002624C7" w:rsidRPr="002624C7" w:rsidRDefault="002624C7" w:rsidP="002624C7">
      <w:pPr>
        <w:numPr>
          <w:ilvl w:val="0"/>
          <w:numId w:val="1"/>
        </w:numPr>
        <w:spacing w:before="100" w:beforeAutospacing="1" w:after="100" w:afterAutospacing="1"/>
        <w:rPr>
          <w:rFonts w:ascii="Arial" w:eastAsia="Times New Roman" w:hAnsi="Arial" w:cs="Arial"/>
          <w:color w:val="2A2B2D"/>
          <w:kern w:val="0"/>
          <w:sz w:val="21"/>
          <w:szCs w:val="21"/>
          <w:lang w:eastAsia="en-GB"/>
          <w14:ligatures w14:val="none"/>
        </w:rPr>
      </w:pPr>
      <w:hyperlink r:id="rId16" w:tooltip="https://tasks.zoom.us/?meetingId=ho%2FI7L7cQmuOlcV1KND92Q%3D%3D&amp;stepId=d28edcd0-6664-11f1-b5a4-0ae8c119c148" w:history="1">
        <w:r w:rsidRPr="002624C7">
          <w:rPr>
            <w:rFonts w:ascii="Arial" w:eastAsia="Times New Roman" w:hAnsi="Arial" w:cs="Arial"/>
            <w:color w:val="0000FF"/>
            <w:kern w:val="0"/>
            <w:sz w:val="21"/>
            <w:szCs w:val="21"/>
            <w:u w:val="single"/>
            <w:lang w:eastAsia="en-GB"/>
            <w14:ligatures w14:val="none"/>
          </w:rPr>
          <w:t>Ensure that feedback regarding the current restriction on direct-to-patient marketing (per license agreement) is communicated to the Board for future negotiation.</w:t>
        </w:r>
      </w:hyperlink>
    </w:p>
    <w:p w14:paraId="342F0B5F" w14:textId="77777777" w:rsidR="002624C7" w:rsidRPr="002624C7" w:rsidRDefault="002624C7" w:rsidP="002624C7">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624C7">
        <w:rPr>
          <w:rFonts w:ascii="Arial" w:eastAsia="Times New Roman" w:hAnsi="Arial" w:cs="Arial"/>
          <w:b/>
          <w:bCs/>
          <w:color w:val="2A2B2D"/>
          <w:kern w:val="0"/>
          <w:sz w:val="21"/>
          <w:szCs w:val="21"/>
          <w:lang w:eastAsia="en-GB"/>
          <w14:ligatures w14:val="none"/>
        </w:rPr>
        <w:t>Collaboration</w:t>
      </w:r>
    </w:p>
    <w:p w14:paraId="0BD3F7D5" w14:textId="386C787F" w:rsidR="002624C7" w:rsidRPr="002624C7" w:rsidRDefault="002624C7" w:rsidP="002624C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7" w:tooltip="https://tasks.zoom.us/?meetingId=ho%2FI7L7cQmuOlcV1KND92Q%3D%3D&amp;stepId=d28eb2f9-6664-11f1-9139-0ae8c119c148" w:history="1">
        <w:r w:rsidRPr="002624C7">
          <w:rPr>
            <w:rFonts w:ascii="Arial" w:eastAsia="Times New Roman" w:hAnsi="Arial" w:cs="Arial"/>
            <w:color w:val="0000FF"/>
            <w:kern w:val="0"/>
            <w:sz w:val="21"/>
            <w:szCs w:val="21"/>
            <w:u w:val="single"/>
            <w:lang w:eastAsia="en-GB"/>
            <w14:ligatures w14:val="none"/>
          </w:rPr>
          <w:t xml:space="preserve">All Branch Administrators: Share local marketing experiences, challenges, and wish lists with </w:t>
        </w:r>
        <w:r w:rsidR="00A716C1">
          <w:rPr>
            <w:rFonts w:ascii="Arial" w:eastAsia="Times New Roman" w:hAnsi="Arial" w:cs="Arial"/>
            <w:color w:val="0000FF"/>
            <w:kern w:val="0"/>
            <w:sz w:val="21"/>
            <w:szCs w:val="21"/>
            <w:u w:val="single"/>
            <w:lang w:eastAsia="en-GB"/>
            <w14:ligatures w14:val="none"/>
          </w:rPr>
          <w:t>Tanya</w:t>
        </w:r>
        <w:r w:rsidRPr="002624C7">
          <w:rPr>
            <w:rFonts w:ascii="Arial" w:eastAsia="Times New Roman" w:hAnsi="Arial" w:cs="Arial"/>
            <w:color w:val="0000FF"/>
            <w:kern w:val="0"/>
            <w:sz w:val="21"/>
            <w:szCs w:val="21"/>
            <w:u w:val="single"/>
            <w:lang w:eastAsia="en-GB"/>
            <w14:ligatures w14:val="none"/>
          </w:rPr>
          <w:t xml:space="preserve"> for input into future strategy.</w:t>
        </w:r>
      </w:hyperlink>
    </w:p>
    <w:p w14:paraId="5DD76252" w14:textId="77777777" w:rsidR="002624C7" w:rsidRPr="002624C7" w:rsidRDefault="002624C7" w:rsidP="002624C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8" w:tooltip="https://tasks.zoom.us/?meetingId=ho%2FI7L7cQmuOlcV1KND92Q%3D%3D&amp;stepId=d28eb9e3-6664-11f1-9130-0ae8c119c148" w:history="1">
        <w:r w:rsidRPr="002624C7">
          <w:rPr>
            <w:rFonts w:ascii="Arial" w:eastAsia="Times New Roman" w:hAnsi="Arial" w:cs="Arial"/>
            <w:color w:val="0000FF"/>
            <w:kern w:val="0"/>
            <w:sz w:val="21"/>
            <w:szCs w:val="21"/>
            <w:u w:val="single"/>
            <w:lang w:eastAsia="en-GB"/>
            <w14:ligatures w14:val="none"/>
          </w:rPr>
          <w:t>All Branches: Continue current local marketing and social media activities, even at a minimal level, to maintain visibility while awaiting global strategy and branding.</w:t>
        </w:r>
      </w:hyperlink>
    </w:p>
    <w:p w14:paraId="2AE3C99E" w14:textId="33E42856" w:rsidR="002624C7" w:rsidRPr="002624C7" w:rsidRDefault="002624C7" w:rsidP="002624C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19" w:tooltip="https://tasks.zoom.us/?meetingId=ho%2FI7L7cQmuOlcV1KND92Q%3D%3D&amp;stepId=d28ebcbb-6664-11f1-821a-0ae8c119c148" w:history="1">
        <w:r w:rsidRPr="002624C7">
          <w:rPr>
            <w:rFonts w:ascii="Arial" w:eastAsia="Times New Roman" w:hAnsi="Arial" w:cs="Arial"/>
            <w:color w:val="0000FF"/>
            <w:kern w:val="0"/>
            <w:sz w:val="21"/>
            <w:szCs w:val="21"/>
            <w:u w:val="single"/>
            <w:lang w:eastAsia="en-GB"/>
            <w14:ligatures w14:val="none"/>
          </w:rPr>
          <w:t xml:space="preserve">All Branches: Share successful examples of webinars, email campaigns, and patient engagement strategies with </w:t>
        </w:r>
        <w:r w:rsidR="00A716C1">
          <w:rPr>
            <w:rFonts w:ascii="Arial" w:eastAsia="Times New Roman" w:hAnsi="Arial" w:cs="Arial"/>
            <w:color w:val="0000FF"/>
            <w:kern w:val="0"/>
            <w:sz w:val="21"/>
            <w:szCs w:val="21"/>
            <w:u w:val="single"/>
            <w:lang w:eastAsia="en-GB"/>
            <w14:ligatures w14:val="none"/>
          </w:rPr>
          <w:t>Tanya</w:t>
        </w:r>
        <w:r w:rsidRPr="002624C7">
          <w:rPr>
            <w:rFonts w:ascii="Arial" w:eastAsia="Times New Roman" w:hAnsi="Arial" w:cs="Arial"/>
            <w:color w:val="0000FF"/>
            <w:kern w:val="0"/>
            <w:sz w:val="21"/>
            <w:szCs w:val="21"/>
            <w:u w:val="single"/>
            <w:lang w:eastAsia="en-GB"/>
            <w14:ligatures w14:val="none"/>
          </w:rPr>
          <w:t xml:space="preserve"> and other branches.</w:t>
        </w:r>
      </w:hyperlink>
    </w:p>
    <w:p w14:paraId="7FBA8677" w14:textId="77777777" w:rsidR="002624C7" w:rsidRPr="002624C7" w:rsidRDefault="002624C7" w:rsidP="002624C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20" w:tooltip="https://tasks.zoom.us/?meetingId=ho%2FI7L7cQmuOlcV1KND92Q%3D%3D&amp;stepId=d28ec258-6664-11f1-9b82-0ae8c119c148" w:history="1">
        <w:r w:rsidRPr="002624C7">
          <w:rPr>
            <w:rFonts w:ascii="Arial" w:eastAsia="Times New Roman" w:hAnsi="Arial" w:cs="Arial"/>
            <w:color w:val="0000FF"/>
            <w:kern w:val="0"/>
            <w:sz w:val="21"/>
            <w:szCs w:val="21"/>
            <w:u w:val="single"/>
            <w:lang w:eastAsia="en-GB"/>
            <w14:ligatures w14:val="none"/>
          </w:rPr>
          <w:t>All Branches: Provide feedback on target audiences and specific marketing needs to inform the upcoming engagement with a professional marketing firm.</w:t>
        </w:r>
      </w:hyperlink>
    </w:p>
    <w:p w14:paraId="31C57BCB" w14:textId="77777777" w:rsidR="002624C7" w:rsidRPr="002624C7" w:rsidRDefault="002624C7" w:rsidP="002624C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21" w:tooltip="https://tasks.zoom.us/?meetingId=ho%2FI7L7cQmuOlcV1KND92Q%3D%3D&amp;stepId=d28ec7c1-6664-11f1-917f-0ae8c119c148" w:history="1">
        <w:r w:rsidRPr="002624C7">
          <w:rPr>
            <w:rFonts w:ascii="Arial" w:eastAsia="Times New Roman" w:hAnsi="Arial" w:cs="Arial"/>
            <w:color w:val="0000FF"/>
            <w:kern w:val="0"/>
            <w:sz w:val="21"/>
            <w:szCs w:val="21"/>
            <w:u w:val="single"/>
            <w:lang w:eastAsia="en-GB"/>
            <w14:ligatures w14:val="none"/>
          </w:rPr>
          <w:t xml:space="preserve">All Branches: Be mindful of patient privacy and consent when using participant or patient images in social media or </w:t>
        </w:r>
        <w:proofErr w:type="gramStart"/>
        <w:r w:rsidRPr="002624C7">
          <w:rPr>
            <w:rFonts w:ascii="Arial" w:eastAsia="Times New Roman" w:hAnsi="Arial" w:cs="Arial"/>
            <w:color w:val="0000FF"/>
            <w:kern w:val="0"/>
            <w:sz w:val="21"/>
            <w:szCs w:val="21"/>
            <w:u w:val="single"/>
            <w:lang w:eastAsia="en-GB"/>
            <w14:ligatures w14:val="none"/>
          </w:rPr>
          <w:t>marketing, and</w:t>
        </w:r>
        <w:proofErr w:type="gramEnd"/>
        <w:r w:rsidRPr="002624C7">
          <w:rPr>
            <w:rFonts w:ascii="Arial" w:eastAsia="Times New Roman" w:hAnsi="Arial" w:cs="Arial"/>
            <w:color w:val="0000FF"/>
            <w:kern w:val="0"/>
            <w:sz w:val="21"/>
            <w:szCs w:val="21"/>
            <w:u w:val="single"/>
            <w:lang w:eastAsia="en-GB"/>
            <w14:ligatures w14:val="none"/>
          </w:rPr>
          <w:t xml:space="preserve"> review local policies as needed.</w:t>
        </w:r>
      </w:hyperlink>
    </w:p>
    <w:p w14:paraId="002AD844" w14:textId="77777777" w:rsidR="002624C7" w:rsidRPr="002624C7" w:rsidRDefault="002624C7" w:rsidP="002624C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22" w:tooltip="https://tasks.zoom.us/?meetingId=ho%2FI7L7cQmuOlcV1KND92Q%3D%3D&amp;stepId=d28ecd19-6664-11f1-9bc9-0ae8c119c148" w:history="1">
        <w:r w:rsidRPr="002624C7">
          <w:rPr>
            <w:rFonts w:ascii="Arial" w:eastAsia="Times New Roman" w:hAnsi="Arial" w:cs="Arial"/>
            <w:color w:val="0000FF"/>
            <w:kern w:val="0"/>
            <w:sz w:val="21"/>
            <w:szCs w:val="21"/>
            <w:u w:val="single"/>
            <w:lang w:eastAsia="en-GB"/>
            <w14:ligatures w14:val="none"/>
          </w:rPr>
          <w:t>All Branches: Share information on effective database management and CRM practices with other branches to improve contact management and follow-up.</w:t>
        </w:r>
      </w:hyperlink>
    </w:p>
    <w:p w14:paraId="06B7610E" w14:textId="77777777" w:rsidR="002624C7" w:rsidRPr="002624C7" w:rsidRDefault="002624C7" w:rsidP="002624C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23" w:tooltip="https://tasks.zoom.us/?meetingId=ho%2FI7L7cQmuOlcV1KND92Q%3D%3D&amp;stepId=d28ed24f-6664-11f1-99bd-0ae8c119c148" w:history="1">
        <w:r w:rsidRPr="002624C7">
          <w:rPr>
            <w:rFonts w:ascii="Arial" w:eastAsia="Times New Roman" w:hAnsi="Arial" w:cs="Arial"/>
            <w:color w:val="0000FF"/>
            <w:kern w:val="0"/>
            <w:sz w:val="21"/>
            <w:szCs w:val="21"/>
            <w:u w:val="single"/>
            <w:lang w:eastAsia="en-GB"/>
            <w14:ligatures w14:val="none"/>
          </w:rPr>
          <w:t xml:space="preserve">All Branches: Consider leveraging high-profile patient cases (with consent) and local influencers to increase MDT </w:t>
        </w:r>
        <w:proofErr w:type="gramStart"/>
        <w:r w:rsidRPr="002624C7">
          <w:rPr>
            <w:rFonts w:ascii="Arial" w:eastAsia="Times New Roman" w:hAnsi="Arial" w:cs="Arial"/>
            <w:color w:val="0000FF"/>
            <w:kern w:val="0"/>
            <w:sz w:val="21"/>
            <w:szCs w:val="21"/>
            <w:u w:val="single"/>
            <w:lang w:eastAsia="en-GB"/>
            <w14:ligatures w14:val="none"/>
          </w:rPr>
          <w:t>awareness, and</w:t>
        </w:r>
        <w:proofErr w:type="gramEnd"/>
        <w:r w:rsidRPr="002624C7">
          <w:rPr>
            <w:rFonts w:ascii="Arial" w:eastAsia="Times New Roman" w:hAnsi="Arial" w:cs="Arial"/>
            <w:color w:val="0000FF"/>
            <w:kern w:val="0"/>
            <w:sz w:val="21"/>
            <w:szCs w:val="21"/>
            <w:u w:val="single"/>
            <w:lang w:eastAsia="en-GB"/>
            <w14:ligatures w14:val="none"/>
          </w:rPr>
          <w:t xml:space="preserve"> share guidelines for this approach if developed.</w:t>
        </w:r>
      </w:hyperlink>
    </w:p>
    <w:p w14:paraId="4412F9FA" w14:textId="48D7932C" w:rsidR="002624C7" w:rsidRPr="002624C7" w:rsidRDefault="002624C7" w:rsidP="002624C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24" w:tooltip="https://tasks.zoom.us/?meetingId=ho%2FI7L7cQmuOlcV1KND92Q%3D%3D&amp;stepId=d28eda41-6664-11f1-87e8-0ae8c119c148" w:history="1">
        <w:r w:rsidRPr="002624C7">
          <w:rPr>
            <w:rFonts w:ascii="Arial" w:eastAsia="Times New Roman" w:hAnsi="Arial" w:cs="Arial"/>
            <w:color w:val="0000FF"/>
            <w:kern w:val="0"/>
            <w:sz w:val="21"/>
            <w:szCs w:val="21"/>
            <w:u w:val="single"/>
            <w:lang w:eastAsia="en-GB"/>
            <w14:ligatures w14:val="none"/>
          </w:rPr>
          <w:t xml:space="preserve">All Branches: Translate and adapt any future high-quality content provided by </w:t>
        </w:r>
        <w:r w:rsidR="00A716C1">
          <w:rPr>
            <w:rFonts w:ascii="Arial" w:eastAsia="Times New Roman" w:hAnsi="Arial" w:cs="Arial"/>
            <w:color w:val="0000FF"/>
            <w:kern w:val="0"/>
            <w:sz w:val="21"/>
            <w:szCs w:val="21"/>
            <w:u w:val="single"/>
            <w:lang w:eastAsia="en-GB"/>
            <w14:ligatures w14:val="none"/>
          </w:rPr>
          <w:t xml:space="preserve">Tanya </w:t>
        </w:r>
        <w:r w:rsidRPr="002624C7">
          <w:rPr>
            <w:rFonts w:ascii="Arial" w:eastAsia="Times New Roman" w:hAnsi="Arial" w:cs="Arial"/>
            <w:color w:val="0000FF"/>
            <w:kern w:val="0"/>
            <w:sz w:val="21"/>
            <w:szCs w:val="21"/>
            <w:u w:val="single"/>
            <w:lang w:eastAsia="en-GB"/>
            <w14:ligatures w14:val="none"/>
          </w:rPr>
          <w:t>for local use, ensuring consistent core messaging.</w:t>
        </w:r>
      </w:hyperlink>
    </w:p>
    <w:p w14:paraId="270CD443" w14:textId="77777777" w:rsidR="002624C7" w:rsidRPr="002624C7" w:rsidRDefault="002624C7" w:rsidP="002624C7">
      <w:pPr>
        <w:numPr>
          <w:ilvl w:val="0"/>
          <w:numId w:val="2"/>
        </w:numPr>
        <w:spacing w:before="100" w:beforeAutospacing="1" w:after="100" w:afterAutospacing="1"/>
        <w:rPr>
          <w:rFonts w:ascii="Arial" w:eastAsia="Times New Roman" w:hAnsi="Arial" w:cs="Arial"/>
          <w:color w:val="2A2B2D"/>
          <w:kern w:val="0"/>
          <w:sz w:val="21"/>
          <w:szCs w:val="21"/>
          <w:lang w:eastAsia="en-GB"/>
          <w14:ligatures w14:val="none"/>
        </w:rPr>
      </w:pPr>
      <w:hyperlink r:id="rId25" w:tooltip="https://tasks.zoom.us/?meetingId=ho%2FI7L7cQmuOlcV1KND92Q%3D%3D&amp;stepId=d28edf89-6664-11f1-aebe-0ae8c119c148" w:history="1">
        <w:r w:rsidRPr="002624C7">
          <w:rPr>
            <w:rFonts w:ascii="Arial" w:eastAsia="Times New Roman" w:hAnsi="Arial" w:cs="Arial"/>
            <w:color w:val="0000FF"/>
            <w:kern w:val="0"/>
            <w:sz w:val="21"/>
            <w:szCs w:val="21"/>
            <w:u w:val="single"/>
            <w:lang w:eastAsia="en-GB"/>
            <w14:ligatures w14:val="none"/>
          </w:rPr>
          <w:t>All Branches: Share experiences and best practices on converting interested individuals (e.g., webinar attendees) into enrolled students, to help develop a global conversion strategy.</w:t>
        </w:r>
      </w:hyperlink>
    </w:p>
    <w:p w14:paraId="3237E0D6" w14:textId="77777777" w:rsidR="002624C7" w:rsidRPr="002624C7" w:rsidRDefault="002624C7" w:rsidP="002624C7">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2624C7">
        <w:rPr>
          <w:rFonts w:ascii="Arial" w:eastAsia="Times New Roman" w:hAnsi="Arial" w:cs="Arial"/>
          <w:b/>
          <w:bCs/>
          <w:color w:val="2A2B2D"/>
          <w:kern w:val="0"/>
          <w:lang w:eastAsia="en-GB"/>
          <w14:ligatures w14:val="none"/>
        </w:rPr>
        <w:t>Summary</w:t>
      </w:r>
    </w:p>
    <w:p w14:paraId="415C00A1" w14:textId="77777777" w:rsidR="002624C7" w:rsidRPr="002624C7" w:rsidRDefault="002624C7" w:rsidP="002624C7">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624C7">
        <w:rPr>
          <w:rFonts w:ascii="Arial" w:eastAsia="Times New Roman" w:hAnsi="Arial" w:cs="Arial"/>
          <w:b/>
          <w:bCs/>
          <w:color w:val="2A2B2D"/>
          <w:kern w:val="0"/>
          <w:sz w:val="21"/>
          <w:szCs w:val="21"/>
          <w:lang w:eastAsia="en-GB"/>
          <w14:ligatures w14:val="none"/>
        </w:rPr>
        <w:t>MDT Course Marketing Strategy</w:t>
      </w:r>
    </w:p>
    <w:p w14:paraId="0190EC18" w14:textId="3C9C5FF8" w:rsidR="002624C7" w:rsidRPr="002624C7" w:rsidRDefault="00A716C1" w:rsidP="002624C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Tanya</w:t>
      </w:r>
      <w:r w:rsidR="002624C7" w:rsidRPr="002624C7">
        <w:rPr>
          <w:rFonts w:ascii="Arial" w:eastAsia="Times New Roman" w:hAnsi="Arial" w:cs="Arial"/>
          <w:color w:val="2A2B2D"/>
          <w:kern w:val="0"/>
          <w:sz w:val="21"/>
          <w:szCs w:val="21"/>
          <w:lang w:eastAsia="en-GB"/>
          <w14:ligatures w14:val="none"/>
        </w:rPr>
        <w:t xml:space="preserve"> led a discussion about marketing strategies for MDT courses, focusing on increasing viability by getting more physiotherapists trained. She outlined a comprehensive digital strategy encompassing external marketing, internal communications, and organizational-wide collaboration, including the potential development of a dedicated app for communication. The team discussed the need to update their 10-year-old website and consider its relevance in today's digital landscape, with plans for a separate administrative session to address website-specific issues.</w:t>
      </w:r>
    </w:p>
    <w:p w14:paraId="2FBE12C3" w14:textId="77777777" w:rsidR="002624C7" w:rsidRPr="002624C7" w:rsidRDefault="002624C7" w:rsidP="002624C7">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624C7">
        <w:rPr>
          <w:rFonts w:ascii="Arial" w:eastAsia="Times New Roman" w:hAnsi="Arial" w:cs="Arial"/>
          <w:b/>
          <w:bCs/>
          <w:color w:val="2A2B2D"/>
          <w:kern w:val="0"/>
          <w:sz w:val="21"/>
          <w:szCs w:val="21"/>
          <w:lang w:eastAsia="en-GB"/>
          <w14:ligatures w14:val="none"/>
        </w:rPr>
        <w:t>Digital Strategy and Marketing Planning</w:t>
      </w:r>
    </w:p>
    <w:p w14:paraId="29E2859B" w14:textId="2BA42E83" w:rsidR="002624C7" w:rsidRPr="002624C7" w:rsidRDefault="00A716C1" w:rsidP="002624C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Tanya </w:t>
      </w:r>
      <w:r w:rsidR="002624C7" w:rsidRPr="002624C7">
        <w:rPr>
          <w:rFonts w:ascii="Arial" w:eastAsia="Times New Roman" w:hAnsi="Arial" w:cs="Arial"/>
          <w:color w:val="2A2B2D"/>
          <w:kern w:val="0"/>
          <w:sz w:val="21"/>
          <w:szCs w:val="21"/>
          <w:lang w:eastAsia="en-GB"/>
          <w14:ligatures w14:val="none"/>
        </w:rPr>
        <w:t xml:space="preserve">discussed the organization's digital strategy, focusing on social media presence, learning management systems like Moodle, and internal communication improvements. She emphasized </w:t>
      </w:r>
      <w:r w:rsidR="002624C7" w:rsidRPr="002624C7">
        <w:rPr>
          <w:rFonts w:ascii="Arial" w:eastAsia="Times New Roman" w:hAnsi="Arial" w:cs="Arial"/>
          <w:color w:val="2A2B2D"/>
          <w:kern w:val="0"/>
          <w:sz w:val="21"/>
          <w:szCs w:val="21"/>
          <w:lang w:eastAsia="en-GB"/>
          <w14:ligatures w14:val="none"/>
        </w:rPr>
        <w:lastRenderedPageBreak/>
        <w:t>the need to determine the best approach for marketing across different platforms and levels, considering both global and branch-specific strategies. The group acknowledged challenges in effectively utilizing marketing resources and agreed that professional guidance is needed to align messaging and branding while allowing flexibility for local campaigns.</w:t>
      </w:r>
    </w:p>
    <w:p w14:paraId="722C4437" w14:textId="77777777" w:rsidR="002624C7" w:rsidRPr="002624C7" w:rsidRDefault="002624C7" w:rsidP="002624C7">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624C7">
        <w:rPr>
          <w:rFonts w:ascii="Arial" w:eastAsia="Times New Roman" w:hAnsi="Arial" w:cs="Arial"/>
          <w:b/>
          <w:bCs/>
          <w:color w:val="2A2B2D"/>
          <w:kern w:val="0"/>
          <w:sz w:val="21"/>
          <w:szCs w:val="21"/>
          <w:lang w:eastAsia="en-GB"/>
          <w14:ligatures w14:val="none"/>
        </w:rPr>
        <w:t>MII Marketing Strategy Review</w:t>
      </w:r>
    </w:p>
    <w:p w14:paraId="2741DD51" w14:textId="1EEFA4D2" w:rsidR="002624C7" w:rsidRPr="002624C7" w:rsidRDefault="002624C7" w:rsidP="002624C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2624C7">
        <w:rPr>
          <w:rFonts w:ascii="Arial" w:eastAsia="Times New Roman" w:hAnsi="Arial" w:cs="Arial"/>
          <w:color w:val="2A2B2D"/>
          <w:kern w:val="0"/>
          <w:sz w:val="21"/>
          <w:szCs w:val="21"/>
          <w:lang w:eastAsia="en-GB"/>
          <w14:ligatures w14:val="none"/>
        </w:rPr>
        <w:t xml:space="preserve">The meeting focused on marketing strategy and social media presence for MII. </w:t>
      </w:r>
      <w:r w:rsidR="00A716C1">
        <w:rPr>
          <w:rFonts w:ascii="Arial" w:eastAsia="Times New Roman" w:hAnsi="Arial" w:cs="Arial"/>
          <w:color w:val="2A2B2D"/>
          <w:kern w:val="0"/>
          <w:sz w:val="21"/>
          <w:szCs w:val="21"/>
          <w:lang w:eastAsia="en-GB"/>
          <w14:ligatures w14:val="none"/>
        </w:rPr>
        <w:t xml:space="preserve">Tanya </w:t>
      </w:r>
      <w:r w:rsidRPr="002624C7">
        <w:rPr>
          <w:rFonts w:ascii="Arial" w:eastAsia="Times New Roman" w:hAnsi="Arial" w:cs="Arial"/>
          <w:color w:val="2A2B2D"/>
          <w:kern w:val="0"/>
          <w:sz w:val="21"/>
          <w:szCs w:val="21"/>
          <w:lang w:eastAsia="en-GB"/>
          <w14:ligatures w14:val="none"/>
        </w:rPr>
        <w:t>discussed ongoing discussions about the purpose statement and international branding, noting that the board would be making decisions about budgets and implementation after the personnel meeting. The group reviewed current social media performance, with concerns raised about low posting frequency and limited reach beyond existing followers. They discussed challenges around content creation and permission requirements for using participant photos across different platforms, with particular attention to the difference between permission for Institute social media versus personal or commercial websites.</w:t>
      </w:r>
    </w:p>
    <w:p w14:paraId="24D43ABA" w14:textId="77777777" w:rsidR="002624C7" w:rsidRPr="002624C7" w:rsidRDefault="002624C7" w:rsidP="002624C7">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624C7">
        <w:rPr>
          <w:rFonts w:ascii="Arial" w:eastAsia="Times New Roman" w:hAnsi="Arial" w:cs="Arial"/>
          <w:b/>
          <w:bCs/>
          <w:color w:val="2A2B2D"/>
          <w:kern w:val="0"/>
          <w:sz w:val="21"/>
          <w:szCs w:val="21"/>
          <w:lang w:eastAsia="en-GB"/>
          <w14:ligatures w14:val="none"/>
        </w:rPr>
        <w:t>Social Media Marketing Strategy</w:t>
      </w:r>
    </w:p>
    <w:p w14:paraId="7CDDC44A" w14:textId="22135F2D" w:rsidR="002624C7" w:rsidRPr="002624C7" w:rsidRDefault="002624C7" w:rsidP="002624C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2624C7">
        <w:rPr>
          <w:rFonts w:ascii="Arial" w:eastAsia="Times New Roman" w:hAnsi="Arial" w:cs="Arial"/>
          <w:color w:val="2A2B2D"/>
          <w:kern w:val="0"/>
          <w:sz w:val="21"/>
          <w:szCs w:val="21"/>
          <w:lang w:eastAsia="en-GB"/>
          <w14:ligatures w14:val="none"/>
        </w:rPr>
        <w:t>The group discussed their social media marketing efforts for physiotherapy courses</w:t>
      </w:r>
      <w:r w:rsidR="00A716C1">
        <w:rPr>
          <w:rFonts w:ascii="Arial" w:eastAsia="Times New Roman" w:hAnsi="Arial" w:cs="Arial"/>
          <w:color w:val="2A2B2D"/>
          <w:kern w:val="0"/>
          <w:sz w:val="21"/>
          <w:szCs w:val="21"/>
          <w:lang w:eastAsia="en-GB"/>
          <w14:ligatures w14:val="none"/>
        </w:rPr>
        <w:t xml:space="preserve">, Sara (Italy) shared </w:t>
      </w:r>
      <w:r w:rsidRPr="002624C7">
        <w:rPr>
          <w:rFonts w:ascii="Arial" w:eastAsia="Times New Roman" w:hAnsi="Arial" w:cs="Arial"/>
          <w:color w:val="2A2B2D"/>
          <w:kern w:val="0"/>
          <w:sz w:val="21"/>
          <w:szCs w:val="21"/>
          <w:lang w:eastAsia="en-GB"/>
          <w14:ligatures w14:val="none"/>
        </w:rPr>
        <w:t>their experience of working with marketing companies and physiotherapists over the past year and a half. They found that while maintaining three posts per week across Instagram, Facebook, and LinkedIn helped improve their presence, they were primarily reaching existing course participants rather than attracting new prospects. The group noted that direct advertising spending of $215 had generated some promising results, including 9 new inquiries in one week, though they continue to seek guidance from marketing professionals while also experimenting with paid advertising to reach specific demographics.</w:t>
      </w:r>
    </w:p>
    <w:p w14:paraId="62C0391A" w14:textId="77777777" w:rsidR="002624C7" w:rsidRPr="002624C7" w:rsidRDefault="002624C7" w:rsidP="002624C7">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624C7">
        <w:rPr>
          <w:rFonts w:ascii="Arial" w:eastAsia="Times New Roman" w:hAnsi="Arial" w:cs="Arial"/>
          <w:b/>
          <w:bCs/>
          <w:color w:val="2A2B2D"/>
          <w:kern w:val="0"/>
          <w:sz w:val="21"/>
          <w:szCs w:val="21"/>
          <w:lang w:eastAsia="en-GB"/>
          <w14:ligatures w14:val="none"/>
        </w:rPr>
        <w:t>Marketing Strategy and Challenges</w:t>
      </w:r>
    </w:p>
    <w:p w14:paraId="035B7BC8" w14:textId="0668B6D1" w:rsidR="002624C7" w:rsidRPr="002624C7" w:rsidRDefault="00A716C1" w:rsidP="002624C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Tanya</w:t>
      </w:r>
      <w:r w:rsidR="002624C7" w:rsidRPr="002624C7">
        <w:rPr>
          <w:rFonts w:ascii="Arial" w:eastAsia="Times New Roman" w:hAnsi="Arial" w:cs="Arial"/>
          <w:color w:val="2A2B2D"/>
          <w:kern w:val="0"/>
          <w:sz w:val="21"/>
          <w:szCs w:val="21"/>
          <w:lang w:eastAsia="en-GB"/>
          <w14:ligatures w14:val="none"/>
        </w:rPr>
        <w:t xml:space="preserve"> discussed the challenges with their previous marketing approach, including language barriers and limitations in content creation, which led to her taking over the social media efforts with the help of a colleague. She emphasized the need to understand the target audience for their marketing efforts, distinguishing between marketing for products and services, and highlighted the importance of finding a specialized marketing company experienced in musculoskeletal service marketing. The meeting aimed to gather feedback from participants about their target audience and marketing strategies, with no specific expectations set for the discussion.</w:t>
      </w:r>
    </w:p>
    <w:p w14:paraId="67A85942" w14:textId="11FFD7C0" w:rsidR="002624C7" w:rsidRPr="002624C7" w:rsidRDefault="002624C7" w:rsidP="002624C7">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624C7">
        <w:rPr>
          <w:rFonts w:ascii="Arial" w:eastAsia="Times New Roman" w:hAnsi="Arial" w:cs="Arial"/>
          <w:b/>
          <w:bCs/>
          <w:color w:val="2A2B2D"/>
          <w:kern w:val="0"/>
          <w:sz w:val="21"/>
          <w:szCs w:val="21"/>
          <w:lang w:eastAsia="en-GB"/>
          <w14:ligatures w14:val="none"/>
        </w:rPr>
        <w:t>Webinar Strategy</w:t>
      </w:r>
    </w:p>
    <w:p w14:paraId="40751C42" w14:textId="5C371770" w:rsidR="002624C7" w:rsidRPr="002624C7" w:rsidRDefault="00A716C1" w:rsidP="002624C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Davide</w:t>
      </w:r>
      <w:r w:rsidR="002624C7" w:rsidRPr="002624C7">
        <w:rPr>
          <w:rFonts w:ascii="Arial" w:eastAsia="Times New Roman" w:hAnsi="Arial" w:cs="Arial"/>
          <w:color w:val="2A2B2D"/>
          <w:kern w:val="0"/>
          <w:sz w:val="21"/>
          <w:szCs w:val="21"/>
          <w:lang w:eastAsia="en-GB"/>
          <w14:ligatures w14:val="none"/>
        </w:rPr>
        <w:t xml:space="preserve"> </w:t>
      </w:r>
      <w:r>
        <w:rPr>
          <w:rFonts w:ascii="Arial" w:eastAsia="Times New Roman" w:hAnsi="Arial" w:cs="Arial"/>
          <w:color w:val="2A2B2D"/>
          <w:kern w:val="0"/>
          <w:sz w:val="21"/>
          <w:szCs w:val="21"/>
          <w:lang w:eastAsia="en-GB"/>
          <w14:ligatures w14:val="none"/>
        </w:rPr>
        <w:t xml:space="preserve">( Belgium) </w:t>
      </w:r>
      <w:r w:rsidR="002624C7" w:rsidRPr="002624C7">
        <w:rPr>
          <w:rFonts w:ascii="Arial" w:eastAsia="Times New Roman" w:hAnsi="Arial" w:cs="Arial"/>
          <w:color w:val="2A2B2D"/>
          <w:kern w:val="0"/>
          <w:sz w:val="21"/>
          <w:szCs w:val="21"/>
          <w:lang w:eastAsia="en-GB"/>
          <w14:ligatures w14:val="none"/>
        </w:rPr>
        <w:t>discussed their webinar strategy for generating leads, explaining how they use webinars to collect email addresses and then engage participants with follow-up content including resumes, infographics, and course information. The discussion revealed that their approach generates 1-20 new email addresses per webinar over a one-year period. The conversation also explored ideas about leveraging high-profile patients to increase social media visibility and influence, though specific implementation details were not finalized.</w:t>
      </w:r>
    </w:p>
    <w:p w14:paraId="67C9DD4D" w14:textId="77777777" w:rsidR="002624C7" w:rsidRPr="002624C7" w:rsidRDefault="002624C7" w:rsidP="002624C7">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2624C7">
        <w:rPr>
          <w:rFonts w:ascii="Arial" w:eastAsia="Times New Roman" w:hAnsi="Arial" w:cs="Arial"/>
          <w:b/>
          <w:bCs/>
          <w:color w:val="2A2B2D"/>
          <w:kern w:val="0"/>
          <w:sz w:val="21"/>
          <w:szCs w:val="21"/>
          <w:lang w:eastAsia="en-GB"/>
          <w14:ligatures w14:val="none"/>
        </w:rPr>
        <w:lastRenderedPageBreak/>
        <w:t>Musculoskeletal Marketing Strategy Discussion</w:t>
      </w:r>
    </w:p>
    <w:p w14:paraId="463BBE32" w14:textId="1F1B25B1" w:rsidR="002624C7" w:rsidRPr="002624C7" w:rsidRDefault="002624C7" w:rsidP="002624C7">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2624C7">
        <w:rPr>
          <w:rFonts w:ascii="Arial" w:eastAsia="Times New Roman" w:hAnsi="Arial" w:cs="Arial"/>
          <w:color w:val="2A2B2D"/>
          <w:kern w:val="0"/>
          <w:sz w:val="21"/>
          <w:szCs w:val="21"/>
          <w:lang w:eastAsia="en-GB"/>
          <w14:ligatures w14:val="none"/>
        </w:rPr>
        <w:t xml:space="preserve">The meeting focused on marketing strategy and patient engagement in musculoskeletal treatment. Helen emphasized that while the current vision </w:t>
      </w:r>
      <w:r w:rsidR="00A716C1" w:rsidRPr="002624C7">
        <w:rPr>
          <w:rFonts w:ascii="Arial" w:eastAsia="Times New Roman" w:hAnsi="Arial" w:cs="Arial"/>
          <w:color w:val="2A2B2D"/>
          <w:kern w:val="0"/>
          <w:sz w:val="21"/>
          <w:szCs w:val="21"/>
          <w:lang w:eastAsia="en-GB"/>
          <w14:ligatures w14:val="none"/>
        </w:rPr>
        <w:t>centre’s</w:t>
      </w:r>
      <w:r w:rsidRPr="002624C7">
        <w:rPr>
          <w:rFonts w:ascii="Arial" w:eastAsia="Times New Roman" w:hAnsi="Arial" w:cs="Arial"/>
          <w:color w:val="2A2B2D"/>
          <w:kern w:val="0"/>
          <w:sz w:val="21"/>
          <w:szCs w:val="21"/>
          <w:lang w:eastAsia="en-GB"/>
          <w14:ligatures w14:val="none"/>
        </w:rPr>
        <w:t xml:space="preserve"> on patients accessing the best treatment, marketing restrictions under their license currently prevent direct patient marketing</w:t>
      </w:r>
      <w:r w:rsidR="00A716C1">
        <w:rPr>
          <w:rFonts w:ascii="Arial" w:eastAsia="Times New Roman" w:hAnsi="Arial" w:cs="Arial"/>
          <w:color w:val="2A2B2D"/>
          <w:kern w:val="0"/>
          <w:sz w:val="21"/>
          <w:szCs w:val="21"/>
          <w:lang w:eastAsia="en-GB"/>
          <w14:ligatures w14:val="none"/>
        </w:rPr>
        <w:t xml:space="preserve">. </w:t>
      </w:r>
      <w:r w:rsidRPr="002624C7">
        <w:rPr>
          <w:rFonts w:ascii="Arial" w:eastAsia="Times New Roman" w:hAnsi="Arial" w:cs="Arial"/>
          <w:color w:val="2A2B2D"/>
          <w:kern w:val="0"/>
          <w:sz w:val="21"/>
          <w:szCs w:val="21"/>
          <w:lang w:eastAsia="en-GB"/>
          <w14:ligatures w14:val="none"/>
        </w:rPr>
        <w:t xml:space="preserve">The group discussed challenges in reaching newly qualified physiotherapists and the need for better conversion strategies between </w:t>
      </w:r>
      <w:r w:rsidR="00A716C1">
        <w:rPr>
          <w:rFonts w:ascii="Arial" w:eastAsia="Times New Roman" w:hAnsi="Arial" w:cs="Arial"/>
          <w:color w:val="2A2B2D"/>
          <w:kern w:val="0"/>
          <w:sz w:val="21"/>
          <w:szCs w:val="21"/>
          <w:lang w:eastAsia="en-GB"/>
          <w14:ligatures w14:val="none"/>
        </w:rPr>
        <w:t>P</w:t>
      </w:r>
      <w:r w:rsidRPr="002624C7">
        <w:rPr>
          <w:rFonts w:ascii="Arial" w:eastAsia="Times New Roman" w:hAnsi="Arial" w:cs="Arial"/>
          <w:color w:val="2A2B2D"/>
          <w:kern w:val="0"/>
          <w:sz w:val="21"/>
          <w:szCs w:val="21"/>
          <w:lang w:eastAsia="en-GB"/>
          <w14:ligatures w14:val="none"/>
        </w:rPr>
        <w:t xml:space="preserve">art A and </w:t>
      </w:r>
      <w:r w:rsidR="00A716C1">
        <w:rPr>
          <w:rFonts w:ascii="Arial" w:eastAsia="Times New Roman" w:hAnsi="Arial" w:cs="Arial"/>
          <w:color w:val="2A2B2D"/>
          <w:kern w:val="0"/>
          <w:sz w:val="21"/>
          <w:szCs w:val="21"/>
          <w:lang w:eastAsia="en-GB"/>
          <w14:ligatures w14:val="none"/>
        </w:rPr>
        <w:t>P</w:t>
      </w:r>
      <w:r w:rsidRPr="002624C7">
        <w:rPr>
          <w:rFonts w:ascii="Arial" w:eastAsia="Times New Roman" w:hAnsi="Arial" w:cs="Arial"/>
          <w:color w:val="2A2B2D"/>
          <w:kern w:val="0"/>
          <w:sz w:val="21"/>
          <w:szCs w:val="21"/>
          <w:lang w:eastAsia="en-GB"/>
          <w14:ligatures w14:val="none"/>
        </w:rPr>
        <w:t xml:space="preserve">art B of training programs. </w:t>
      </w:r>
    </w:p>
    <w:p w14:paraId="08F680E6" w14:textId="77777777" w:rsidR="00DB285B" w:rsidRDefault="00DB285B"/>
    <w:sectPr w:rsidR="00DB285B" w:rsidSect="00F049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0C63A1F"/>
    <w:multiLevelType w:val="multilevel"/>
    <w:tmpl w:val="E470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B52EE"/>
    <w:multiLevelType w:val="multilevel"/>
    <w:tmpl w:val="52B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587226">
    <w:abstractNumId w:val="0"/>
  </w:num>
  <w:num w:numId="2" w16cid:durableId="127679494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C7"/>
    <w:rsid w:val="002022AE"/>
    <w:rsid w:val="00226918"/>
    <w:rsid w:val="002624C7"/>
    <w:rsid w:val="002D45D5"/>
    <w:rsid w:val="004447BF"/>
    <w:rsid w:val="00457FAA"/>
    <w:rsid w:val="005E125C"/>
    <w:rsid w:val="00684E4A"/>
    <w:rsid w:val="007236C1"/>
    <w:rsid w:val="00A716C1"/>
    <w:rsid w:val="00B420D3"/>
    <w:rsid w:val="00CA4304"/>
    <w:rsid w:val="00DB285B"/>
    <w:rsid w:val="00F04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B944BCA"/>
  <w15:chartTrackingRefBased/>
  <w15:docId w15:val="{86BBA824-F14C-9441-8B77-8BDE2323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2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2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4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4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4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4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2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62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4C7"/>
    <w:rPr>
      <w:rFonts w:eastAsiaTheme="majorEastAsia" w:cstheme="majorBidi"/>
      <w:color w:val="272727" w:themeColor="text1" w:themeTint="D8"/>
    </w:rPr>
  </w:style>
  <w:style w:type="paragraph" w:styleId="Title">
    <w:name w:val="Title"/>
    <w:basedOn w:val="Normal"/>
    <w:next w:val="Normal"/>
    <w:link w:val="TitleChar"/>
    <w:uiPriority w:val="10"/>
    <w:qFormat/>
    <w:rsid w:val="002624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4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4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24C7"/>
    <w:rPr>
      <w:i/>
      <w:iCs/>
      <w:color w:val="404040" w:themeColor="text1" w:themeTint="BF"/>
    </w:rPr>
  </w:style>
  <w:style w:type="paragraph" w:styleId="ListParagraph">
    <w:name w:val="List Paragraph"/>
    <w:basedOn w:val="Normal"/>
    <w:uiPriority w:val="34"/>
    <w:qFormat/>
    <w:rsid w:val="002624C7"/>
    <w:pPr>
      <w:ind w:left="720"/>
      <w:contextualSpacing/>
    </w:pPr>
  </w:style>
  <w:style w:type="character" w:styleId="IntenseEmphasis">
    <w:name w:val="Intense Emphasis"/>
    <w:basedOn w:val="DefaultParagraphFont"/>
    <w:uiPriority w:val="21"/>
    <w:qFormat/>
    <w:rsid w:val="002624C7"/>
    <w:rPr>
      <w:i/>
      <w:iCs/>
      <w:color w:val="0F4761" w:themeColor="accent1" w:themeShade="BF"/>
    </w:rPr>
  </w:style>
  <w:style w:type="paragraph" w:styleId="IntenseQuote">
    <w:name w:val="Intense Quote"/>
    <w:basedOn w:val="Normal"/>
    <w:next w:val="Normal"/>
    <w:link w:val="IntenseQuoteChar"/>
    <w:uiPriority w:val="30"/>
    <w:qFormat/>
    <w:rsid w:val="00262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4C7"/>
    <w:rPr>
      <w:i/>
      <w:iCs/>
      <w:color w:val="0F4761" w:themeColor="accent1" w:themeShade="BF"/>
    </w:rPr>
  </w:style>
  <w:style w:type="character" w:styleId="IntenseReference">
    <w:name w:val="Intense Reference"/>
    <w:basedOn w:val="DefaultParagraphFont"/>
    <w:uiPriority w:val="32"/>
    <w:qFormat/>
    <w:rsid w:val="002624C7"/>
    <w:rPr>
      <w:b/>
      <w:bCs/>
      <w:smallCaps/>
      <w:color w:val="0F4761" w:themeColor="accent1" w:themeShade="BF"/>
      <w:spacing w:val="5"/>
    </w:rPr>
  </w:style>
  <w:style w:type="paragraph" w:customStyle="1" w:styleId="first-level-title">
    <w:name w:val="first-level-title"/>
    <w:basedOn w:val="Normal"/>
    <w:rsid w:val="002624C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2624C7"/>
  </w:style>
  <w:style w:type="character" w:styleId="Hyperlink">
    <w:name w:val="Hyperlink"/>
    <w:basedOn w:val="DefaultParagraphFont"/>
    <w:uiPriority w:val="99"/>
    <w:semiHidden/>
    <w:unhideWhenUsed/>
    <w:rsid w:val="002624C7"/>
    <w:rPr>
      <w:color w:val="0000FF"/>
      <w:u w:val="single"/>
    </w:rPr>
  </w:style>
  <w:style w:type="paragraph" w:customStyle="1" w:styleId="second-level-title">
    <w:name w:val="second-level-title"/>
    <w:basedOn w:val="Normal"/>
    <w:rsid w:val="002624C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2624C7"/>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ks.zoom.us?meetingId=ho%2FI7L7cQmuOlcV1KND92Q%3D%3D&amp;stepId=d28eabed-6664-11f1-93aa-0ae8c119c148" TargetMode="External"/><Relationship Id="rId13" Type="http://schemas.openxmlformats.org/officeDocument/2006/relationships/hyperlink" Target="https://tasks.zoom.us?meetingId=ho%2FI7L7cQmuOlcV1KND92Q%3D%3D&amp;stepId=d28ecfa7-6664-11f1-beae-0ae8c119c148" TargetMode="External"/><Relationship Id="rId18" Type="http://schemas.openxmlformats.org/officeDocument/2006/relationships/hyperlink" Target="https://tasks.zoom.us?meetingId=ho%2FI7L7cQmuOlcV1KND92Q%3D%3D&amp;stepId=d28eb9e3-6664-11f1-9130-0ae8c119c14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asks.zoom.us?meetingId=ho%2FI7L7cQmuOlcV1KND92Q%3D%3D&amp;stepId=d28ec7c1-6664-11f1-917f-0ae8c119c148" TargetMode="External"/><Relationship Id="rId7" Type="http://schemas.openxmlformats.org/officeDocument/2006/relationships/hyperlink" Target="https://us06web.zoom.us/launch/hub?type=recording&amp;mid=ho%2FI7L7cQmuOlcV1KND92Q%3D%3D&amp;origin=https%3A%2F%2Fus06web.zoom.us%2Frecording%2Fdetail%3Fmeeting_id%3Dho%252FI7L7cQmuOlcV1KND92Q%253D%253D" TargetMode="External"/><Relationship Id="rId12" Type="http://schemas.openxmlformats.org/officeDocument/2006/relationships/hyperlink" Target="https://tasks.zoom.us?meetingId=ho%2FI7L7cQmuOlcV1KND92Q%3D%3D&amp;stepId=d28eca59-6664-11f1-8154-0ae8c119c148" TargetMode="External"/><Relationship Id="rId17" Type="http://schemas.openxmlformats.org/officeDocument/2006/relationships/hyperlink" Target="https://tasks.zoom.us?meetingId=ho%2FI7L7cQmuOlcV1KND92Q%3D%3D&amp;stepId=d28eb2f9-6664-11f1-9139-0ae8c119c148" TargetMode="External"/><Relationship Id="rId25" Type="http://schemas.openxmlformats.org/officeDocument/2006/relationships/hyperlink" Target="https://tasks.zoom.us?meetingId=ho%2FI7L7cQmuOlcV1KND92Q%3D%3D&amp;stepId=d28edf89-6664-11f1-aebe-0ae8c119c148" TargetMode="External"/><Relationship Id="rId2" Type="http://schemas.openxmlformats.org/officeDocument/2006/relationships/styles" Target="styles.xml"/><Relationship Id="rId16" Type="http://schemas.openxmlformats.org/officeDocument/2006/relationships/hyperlink" Target="https://tasks.zoom.us?meetingId=ho%2FI7L7cQmuOlcV1KND92Q%3D%3D&amp;stepId=d28edcd0-6664-11f1-b5a4-0ae8c119c148" TargetMode="External"/><Relationship Id="rId20" Type="http://schemas.openxmlformats.org/officeDocument/2006/relationships/hyperlink" Target="https://tasks.zoom.us?meetingId=ho%2FI7L7cQmuOlcV1KND92Q%3D%3D&amp;stepId=d28ec258-6664-11f1-9b82-0ae8c119c148" TargetMode="External"/><Relationship Id="rId1" Type="http://schemas.openxmlformats.org/officeDocument/2006/relationships/numbering" Target="numbering.xml"/><Relationship Id="rId6" Type="http://schemas.openxmlformats.org/officeDocument/2006/relationships/hyperlink" Target="https://us06web.zoom.us/rec/share/9JNPx8_DqmoJL6FDNuL1QRySU-VpElSxTST4_Vi9wK9dkGMiTQCo-p0tKcjL4I4K.bzAtQ_tpeDfoYsil" TargetMode="External"/><Relationship Id="rId11" Type="http://schemas.openxmlformats.org/officeDocument/2006/relationships/hyperlink" Target="https://tasks.zoom.us?meetingId=ho%2FI7L7cQmuOlcV1KND92Q%3D%3D&amp;stepId=d28ec4fe-6664-11f1-a63f-0ae8c119c148" TargetMode="External"/><Relationship Id="rId24" Type="http://schemas.openxmlformats.org/officeDocument/2006/relationships/hyperlink" Target="https://tasks.zoom.us?meetingId=ho%2FI7L7cQmuOlcV1KND92Q%3D%3D&amp;stepId=d28eda41-6664-11f1-87e8-0ae8c119c148" TargetMode="External"/><Relationship Id="rId5" Type="http://schemas.openxmlformats.org/officeDocument/2006/relationships/hyperlink" Target="https://us06web.zoom.us/launch/hub?type=recording&amp;mid=ho%2FI7L7cQmuOlcV1KND92Q%3D%3D&amp;origin=https%3A%2F%2Fus06web.zoom.us%2Frecording%2Fdetail%3Fmeeting_id%3Dho%252FI7L7cQmuOlcV1KND92Q%253D%253D" TargetMode="External"/><Relationship Id="rId15" Type="http://schemas.openxmlformats.org/officeDocument/2006/relationships/hyperlink" Target="https://tasks.zoom.us?meetingId=ho%2FI7L7cQmuOlcV1KND92Q%3D%3D&amp;stepId=d28ed795-6664-11f1-a9a5-0ae8c119c148" TargetMode="External"/><Relationship Id="rId23" Type="http://schemas.openxmlformats.org/officeDocument/2006/relationships/hyperlink" Target="https://tasks.zoom.us?meetingId=ho%2FI7L7cQmuOlcV1KND92Q%3D%3D&amp;stepId=d28ed24f-6664-11f1-99bd-0ae8c119c148" TargetMode="External"/><Relationship Id="rId10" Type="http://schemas.openxmlformats.org/officeDocument/2006/relationships/hyperlink" Target="https://tasks.zoom.us?meetingId=ho%2FI7L7cQmuOlcV1KND92Q%3D%3D&amp;stepId=d28ebf6e-6664-11f1-95a5-0ae8c119c148" TargetMode="External"/><Relationship Id="rId19" Type="http://schemas.openxmlformats.org/officeDocument/2006/relationships/hyperlink" Target="https://tasks.zoom.us?meetingId=ho%2FI7L7cQmuOlcV1KND92Q%3D%3D&amp;stepId=d28ebcbb-6664-11f1-821a-0ae8c119c148" TargetMode="External"/><Relationship Id="rId4" Type="http://schemas.openxmlformats.org/officeDocument/2006/relationships/webSettings" Target="webSettings.xml"/><Relationship Id="rId9" Type="http://schemas.openxmlformats.org/officeDocument/2006/relationships/hyperlink" Target="https://tasks.zoom.us?meetingId=ho%2FI7L7cQmuOlcV1KND92Q%3D%3D&amp;stepId=d28eb697-6664-11f1-b473-0ae8c119c148" TargetMode="External"/><Relationship Id="rId14" Type="http://schemas.openxmlformats.org/officeDocument/2006/relationships/hyperlink" Target="https://tasks.zoom.us?meetingId=ho%2FI7L7cQmuOlcV1KND92Q%3D%3D&amp;stepId=d28ed4e4-6664-11f1-8936-0ae8c119c148" TargetMode="External"/><Relationship Id="rId22" Type="http://schemas.openxmlformats.org/officeDocument/2006/relationships/hyperlink" Target="https://tasks.zoom.us?meetingId=ho%2FI7L7cQmuOlcV1KND92Q%3D%3D&amp;stepId=d28ecd19-6664-11f1-9bc9-0ae8c119c14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1795</Words>
  <Characters>11669</Characters>
  <Application>Microsoft Office Word</Application>
  <DocSecurity>0</DocSecurity>
  <Lines>185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Clare | McKenzie Institute</dc:creator>
  <cp:keywords/>
  <dc:description/>
  <cp:lastModifiedBy>Helen Clare | McKenzie Institute</cp:lastModifiedBy>
  <cp:revision>2</cp:revision>
  <dcterms:created xsi:type="dcterms:W3CDTF">2026-06-25T11:05:00Z</dcterms:created>
  <dcterms:modified xsi:type="dcterms:W3CDTF">2026-06-25T11:05:00Z</dcterms:modified>
</cp:coreProperties>
</file>