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D0A829" w14:textId="6D646889" w:rsidR="00994721" w:rsidRPr="00772460" w:rsidRDefault="00772460" w:rsidP="00772460">
      <w:pPr>
        <w:spacing w:before="360" w:after="360" w:line="420" w:lineRule="atLeast"/>
        <w:rPr>
          <w:rFonts w:ascii="Arial" w:eastAsia="Times New Roman" w:hAnsi="Arial" w:cs="Arial"/>
          <w:b/>
          <w:bCs/>
          <w:color w:val="2A2B2D"/>
          <w:spacing w:val="1"/>
          <w:kern w:val="0"/>
          <w:sz w:val="36"/>
          <w:szCs w:val="36"/>
          <w:lang w:eastAsia="en-GB"/>
          <w14:ligatures w14:val="none"/>
        </w:rPr>
      </w:pPr>
      <w:r>
        <w:rPr>
          <w:rFonts w:ascii="Arial" w:eastAsia="Times New Roman" w:hAnsi="Arial" w:cs="Arial"/>
          <w:b/>
          <w:bCs/>
          <w:color w:val="2A2B2D"/>
          <w:spacing w:val="1"/>
          <w:kern w:val="0"/>
          <w:sz w:val="36"/>
          <w:szCs w:val="36"/>
          <w:lang w:eastAsia="en-GB"/>
          <w14:ligatures w14:val="none"/>
        </w:rPr>
        <w:t xml:space="preserve">Summary </w:t>
      </w:r>
      <w:r w:rsidR="00994721" w:rsidRPr="00994721">
        <w:rPr>
          <w:rFonts w:ascii="Arial" w:eastAsia="Times New Roman" w:hAnsi="Arial" w:cs="Arial"/>
          <w:b/>
          <w:bCs/>
          <w:color w:val="2A2B2D"/>
          <w:spacing w:val="1"/>
          <w:kern w:val="0"/>
          <w:sz w:val="36"/>
          <w:szCs w:val="36"/>
          <w:lang w:eastAsia="en-GB"/>
          <w14:ligatures w14:val="none"/>
        </w:rPr>
        <w:t xml:space="preserve">Branch Personnel Session Six </w:t>
      </w:r>
      <w:r>
        <w:rPr>
          <w:rFonts w:ascii="Arial" w:eastAsia="Times New Roman" w:hAnsi="Arial" w:cs="Arial"/>
          <w:b/>
          <w:bCs/>
          <w:color w:val="2A2B2D"/>
          <w:spacing w:val="1"/>
          <w:kern w:val="0"/>
          <w:sz w:val="36"/>
          <w:szCs w:val="36"/>
          <w:lang w:eastAsia="en-GB"/>
          <w14:ligatures w14:val="none"/>
        </w:rPr>
        <w:t xml:space="preserve">: Moodle </w:t>
      </w:r>
    </w:p>
    <w:tbl>
      <w:tblPr>
        <w:tblW w:w="5000" w:type="pct"/>
        <w:tblCellSpacing w:w="0" w:type="dxa"/>
        <w:tblCellMar>
          <w:left w:w="0" w:type="dxa"/>
          <w:right w:w="0" w:type="dxa"/>
        </w:tblCellMar>
        <w:tblLook w:val="04A0" w:firstRow="1" w:lastRow="0" w:firstColumn="1" w:lastColumn="0" w:noHBand="0" w:noVBand="1"/>
      </w:tblPr>
      <w:tblGrid>
        <w:gridCol w:w="9020"/>
      </w:tblGrid>
      <w:tr w:rsidR="00994721" w:rsidRPr="00994721" w14:paraId="422E3776" w14:textId="77777777">
        <w:trPr>
          <w:tblCellSpacing w:w="0" w:type="dxa"/>
        </w:trPr>
        <w:tc>
          <w:tcPr>
            <w:tcW w:w="0" w:type="auto"/>
            <w:tcBorders>
              <w:top w:val="single" w:sz="6" w:space="0" w:color="DFE3E8"/>
            </w:tcBorders>
            <w:vAlign w:val="center"/>
            <w:hideMark/>
          </w:tcPr>
          <w:p w14:paraId="6ED02527" w14:textId="77777777" w:rsidR="00994721" w:rsidRPr="00994721" w:rsidRDefault="00994721" w:rsidP="00994721">
            <w:pPr>
              <w:rPr>
                <w:rFonts w:ascii="Times New Roman" w:eastAsia="Times New Roman" w:hAnsi="Times New Roman" w:cs="Times New Roman"/>
                <w:kern w:val="0"/>
                <w:lang w:eastAsia="en-GB"/>
                <w14:ligatures w14:val="none"/>
              </w:rPr>
            </w:pPr>
          </w:p>
        </w:tc>
      </w:tr>
    </w:tbl>
    <w:p w14:paraId="55CC6019" w14:textId="77777777" w:rsidR="0093373B" w:rsidRPr="00994721" w:rsidRDefault="0093373B" w:rsidP="0093373B">
      <w:pPr>
        <w:spacing w:before="360" w:after="360"/>
        <w:rPr>
          <w:rFonts w:ascii="Arial" w:eastAsia="Times New Roman" w:hAnsi="Arial" w:cs="Arial"/>
          <w:b/>
          <w:bCs/>
          <w:color w:val="2A2B2D"/>
          <w:kern w:val="0"/>
          <w:sz w:val="30"/>
          <w:szCs w:val="30"/>
          <w:lang w:eastAsia="en-GB"/>
          <w14:ligatures w14:val="none"/>
        </w:rPr>
      </w:pPr>
      <w:r w:rsidRPr="00994721">
        <w:rPr>
          <w:rFonts w:ascii="Arial" w:eastAsia="Times New Roman" w:hAnsi="Arial" w:cs="Arial"/>
          <w:b/>
          <w:bCs/>
          <w:color w:val="2A2B2D"/>
          <w:kern w:val="0"/>
          <w:sz w:val="30"/>
          <w:szCs w:val="30"/>
          <w:lang w:eastAsia="en-GB"/>
          <w14:ligatures w14:val="none"/>
        </w:rPr>
        <w:t>Recording </w:t>
      </w:r>
    </w:p>
    <w:tbl>
      <w:tblPr>
        <w:tblW w:w="5000" w:type="pct"/>
        <w:tblCellSpacing w:w="0" w:type="dxa"/>
        <w:tblCellMar>
          <w:left w:w="0" w:type="dxa"/>
          <w:right w:w="0" w:type="dxa"/>
        </w:tblCellMar>
        <w:tblLook w:val="04A0" w:firstRow="1" w:lastRow="0" w:firstColumn="1" w:lastColumn="0" w:noHBand="0" w:noVBand="1"/>
      </w:tblPr>
      <w:tblGrid>
        <w:gridCol w:w="2534"/>
        <w:gridCol w:w="6486"/>
      </w:tblGrid>
      <w:tr w:rsidR="0093373B" w:rsidRPr="00994721" w14:paraId="7ACD6DD5" w14:textId="77777777" w:rsidTr="004B40FA">
        <w:trPr>
          <w:trHeight w:val="2600"/>
          <w:tblCellSpacing w:w="0" w:type="dxa"/>
        </w:trPr>
        <w:tc>
          <w:tcPr>
            <w:tcW w:w="3480" w:type="dxa"/>
            <w:vAlign w:val="center"/>
            <w:hideMark/>
          </w:tcPr>
          <w:p w14:paraId="1C8F9313" w14:textId="77777777" w:rsidR="0093373B" w:rsidRPr="00994721" w:rsidRDefault="0093373B" w:rsidP="004B40FA">
            <w:pPr>
              <w:rPr>
                <w:rFonts w:ascii="Times New Roman" w:eastAsia="Times New Roman" w:hAnsi="Times New Roman" w:cs="Times New Roman"/>
                <w:kern w:val="0"/>
                <w:lang w:eastAsia="en-GB"/>
                <w14:ligatures w14:val="none"/>
              </w:rPr>
            </w:pPr>
            <w:r w:rsidRPr="00994721">
              <w:rPr>
                <w:rFonts w:ascii="Times New Roman" w:eastAsia="Times New Roman" w:hAnsi="Times New Roman" w:cs="Times New Roman"/>
                <w:noProof/>
                <w:color w:val="0000FF"/>
                <w:kern w:val="0"/>
                <w:lang w:eastAsia="en-GB"/>
                <w14:ligatures w14:val="none"/>
              </w:rPr>
              <mc:AlternateContent>
                <mc:Choice Requires="wps">
                  <w:drawing>
                    <wp:inline distT="0" distB="0" distL="0" distR="0" wp14:anchorId="0E64AAEE" wp14:editId="46FE384A">
                      <wp:extent cx="2947670" cy="1651000"/>
                      <wp:effectExtent l="0" t="0" r="0" b="0"/>
                      <wp:docPr id="618699492" name="Rectangle 1">
                        <a:hlinkClick xmlns:a="http://schemas.openxmlformats.org/drawingml/2006/main" r:id="rId5" tooltip="&quot;https://us06web.zoom.us/launch/hub?type=recording&amp;mid=q7E2cCosRxy89LaZuJDjig%3D%3D&amp;origin=https%3A%2F%2Fus06web.zoom.us%2Frecording%2Fdetail%3Fmeeting_id%3Dq7E2cCosRxy89LaZuJDjig%253D%253D&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7670"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8CADA" id="Rectangle 1" o:spid="_x0000_s1026" href="https://us06web.zoom.us/launch/hub?type=recording&amp;mid=q7E2cCosRxy89LaZuJDjig%3D%3D&amp;origin=https%3A%2F%2Fus06web.zoom.us%2Frecording%2Fdetail%3Fmeeting_id%3Dq7E2cCosRxy89LaZuJDjig%253D%253D" title="&quot;https://us06web.zoom.us/launch/hub?type=recording&amp;mid=q7E2cCosRxy89LaZuJDjig%3D%3D&amp;origin=https%3A%2F%2Fus06web.zoom.us%2Frecording%2Fdetail%3Fmeeting_id%3Dq7E2cCosRxy89LaZuJDjig%253D%253D&quot;" style="width:232.1pt;height:1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" o:button="t" filled="f" stroked="f">
                      <v:fill o:detectmouseclick="t"/>
                      <o:lock v:ext="edit" aspectratio="t"/>
                      <w10:anchorlock/>
                    </v:rect>
                  </w:pict>
                </mc:Fallback>
              </mc:AlternateContent>
            </w:r>
          </w:p>
        </w:tc>
        <w:tc>
          <w:tcPr>
            <w:tcW w:w="0" w:type="auto"/>
            <w:vAlign w:val="center"/>
            <w:hideMark/>
          </w:tcPr>
          <w:p w14:paraId="4B09FA45" w14:textId="77777777" w:rsidR="0093373B" w:rsidRPr="00994721" w:rsidRDefault="0093373B" w:rsidP="004B40FA">
            <w:pPr>
              <w:rPr>
                <w:rFonts w:ascii="Arial" w:eastAsia="Times New Roman" w:hAnsi="Arial" w:cs="Arial"/>
                <w:kern w:val="0"/>
                <w:sz w:val="21"/>
                <w:szCs w:val="21"/>
                <w:lang w:eastAsia="en-GB"/>
                <w14:ligatures w14:val="none"/>
              </w:rPr>
            </w:pPr>
            <w:r w:rsidRPr="00994721">
              <w:rPr>
                <w:rFonts w:ascii="Arial" w:eastAsia="Times New Roman" w:hAnsi="Arial" w:cs="Arial"/>
                <w:kern w:val="0"/>
                <w:sz w:val="21"/>
                <w:szCs w:val="21"/>
                <w:lang w:eastAsia="en-GB"/>
                <w14:ligatures w14:val="none"/>
              </w:rPr>
              <w:t>Duration: 00:54:59 </w:t>
            </w:r>
          </w:p>
          <w:p w14:paraId="58D31603" w14:textId="77777777" w:rsidR="0093373B" w:rsidRPr="00994721" w:rsidRDefault="0093373B" w:rsidP="004B40FA">
            <w:pPr>
              <w:rPr>
                <w:rFonts w:ascii="Arial" w:eastAsia="Times New Roman" w:hAnsi="Arial" w:cs="Arial"/>
                <w:kern w:val="0"/>
                <w:sz w:val="21"/>
                <w:szCs w:val="21"/>
                <w:lang w:eastAsia="en-GB"/>
                <w14:ligatures w14:val="none"/>
              </w:rPr>
            </w:pPr>
            <w:r w:rsidRPr="00994721">
              <w:rPr>
                <w:rFonts w:ascii="Arial" w:eastAsia="Times New Roman" w:hAnsi="Arial" w:cs="Arial"/>
                <w:kern w:val="0"/>
                <w:sz w:val="21"/>
                <w:szCs w:val="21"/>
                <w:lang w:eastAsia="en-GB"/>
                <w14:ligatures w14:val="none"/>
              </w:rPr>
              <w:t>Shareable lin</w:t>
            </w:r>
            <w:hyperlink r:id="rId6" w:history="1">
              <w:r w:rsidRPr="00F0301F">
                <w:rPr>
                  <w:rStyle w:val="Hyperlink"/>
                  <w:rFonts w:ascii="Arial" w:eastAsia="Times New Roman" w:hAnsi="Arial" w:cs="Arial"/>
                  <w:kern w:val="0"/>
                  <w:sz w:val="21"/>
                  <w:szCs w:val="21"/>
                  <w:lang w:eastAsia="en-GB"/>
                  <w14:ligatures w14:val="none"/>
                </w:rPr>
                <w:t>https://us06web.zoom.us/rec/share/DuUrIdTxIpVxqjsVfJW6ZM0pyvclgRlrPqoko7449nHgmwF_QP3WvBh1AjxrJtyQ.MRtbmU-RgX8o92ar </w:t>
              </w:r>
            </w:hyperlink>
          </w:p>
          <w:p w14:paraId="35004EFA" w14:textId="77777777" w:rsidR="0093373B" w:rsidRPr="00994721" w:rsidRDefault="0093373B" w:rsidP="004B40FA">
            <w:pPr>
              <w:rPr>
                <w:rFonts w:ascii="Arial" w:eastAsia="Times New Roman" w:hAnsi="Arial" w:cs="Arial"/>
                <w:kern w:val="0"/>
                <w:sz w:val="21"/>
                <w:szCs w:val="21"/>
                <w:lang w:eastAsia="en-GB"/>
                <w14:ligatures w14:val="none"/>
              </w:rPr>
            </w:pPr>
            <w:r w:rsidRPr="00994721">
              <w:rPr>
                <w:rFonts w:ascii="Arial" w:eastAsia="Times New Roman" w:hAnsi="Arial" w:cs="Arial"/>
                <w:kern w:val="0"/>
                <w:sz w:val="21"/>
                <w:szCs w:val="21"/>
                <w:lang w:eastAsia="en-GB"/>
                <w14:ligatures w14:val="none"/>
              </w:rPr>
              <w:t>Passcode: VvkVtr%9 </w:t>
            </w:r>
          </w:p>
          <w:p w14:paraId="67E29726" w14:textId="77777777" w:rsidR="0093373B" w:rsidRPr="00994721" w:rsidRDefault="0093373B" w:rsidP="004B40FA">
            <w:pPr>
              <w:rPr>
                <w:rFonts w:ascii="Arial" w:eastAsia="Times New Roman" w:hAnsi="Arial" w:cs="Arial"/>
                <w:kern w:val="0"/>
                <w:sz w:val="21"/>
                <w:szCs w:val="21"/>
                <w:lang w:eastAsia="en-GB"/>
                <w14:ligatures w14:val="none"/>
              </w:rPr>
            </w:pPr>
            <w:hyperlink r:id="rId7" w:tgtFrame="_blank" w:tooltip="https://us06web.zoom.us/launch/hub?type=recording&amp;mid=q7E2cCosRxy89LaZuJDjig%3D%3D&amp;origin=https%3A%2F%2Fus06web.zoom.us%2Frecording%2Fdetail%3Fmeeting_id%3Dq7E2cCosRxy89LaZuJDjig%253D%253D" w:history="1">
              <w:r w:rsidRPr="00994721">
                <w:rPr>
                  <w:rFonts w:ascii="Arial" w:eastAsia="Times New Roman" w:hAnsi="Arial" w:cs="Arial"/>
                  <w:color w:val="0D6BDE"/>
                  <w:kern w:val="0"/>
                  <w:sz w:val="21"/>
                  <w:szCs w:val="21"/>
                  <w:lang w:eastAsia="en-GB"/>
                  <w14:ligatures w14:val="none"/>
                </w:rPr>
                <w:t>View in Zoom</w:t>
              </w:r>
            </w:hyperlink>
          </w:p>
        </w:tc>
      </w:tr>
    </w:tbl>
    <w:p w14:paraId="35FB8D33" w14:textId="77777777" w:rsidR="0093373B" w:rsidRPr="00994721" w:rsidRDefault="0093373B" w:rsidP="0093373B">
      <w:pPr>
        <w:rPr>
          <w:rFonts w:ascii="Times New Roman" w:eastAsia="Times New Roman" w:hAnsi="Times New Roman" w:cs="Times New Roman"/>
          <w:vanish/>
          <w:kern w:val="0"/>
          <w:lang w:eastAsia="en-GB"/>
          <w14:ligatures w14:val="none"/>
        </w:rPr>
      </w:pPr>
    </w:p>
    <w:p w14:paraId="4A073FA5" w14:textId="77777777" w:rsidR="00994721" w:rsidRPr="00994721" w:rsidRDefault="00994721" w:rsidP="00994721">
      <w:pPr>
        <w:spacing w:before="360" w:after="360"/>
        <w:rPr>
          <w:rFonts w:ascii="Arial" w:eastAsia="Times New Roman" w:hAnsi="Arial" w:cs="Arial"/>
          <w:b/>
          <w:bCs/>
          <w:color w:val="2A2B2D"/>
          <w:kern w:val="0"/>
          <w:sz w:val="30"/>
          <w:szCs w:val="30"/>
          <w:lang w:eastAsia="en-GB"/>
          <w14:ligatures w14:val="none"/>
        </w:rPr>
      </w:pPr>
      <w:r w:rsidRPr="00994721">
        <w:rPr>
          <w:rFonts w:ascii="Arial" w:eastAsia="Times New Roman" w:hAnsi="Arial" w:cs="Arial"/>
          <w:b/>
          <w:bCs/>
          <w:color w:val="2A2B2D"/>
          <w:kern w:val="0"/>
          <w:sz w:val="30"/>
          <w:szCs w:val="30"/>
          <w:lang w:eastAsia="en-GB"/>
          <w14:ligatures w14:val="none"/>
        </w:rPr>
        <w:t>Meeting summary </w:t>
      </w:r>
    </w:p>
    <w:p w14:paraId="13218C5D" w14:textId="77777777" w:rsidR="00994721" w:rsidRPr="00994721" w:rsidRDefault="00994721" w:rsidP="00994721">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994721">
        <w:rPr>
          <w:rFonts w:ascii="Arial" w:eastAsia="Times New Roman" w:hAnsi="Arial" w:cs="Arial"/>
          <w:b/>
          <w:bCs/>
          <w:color w:val="2A2B2D"/>
          <w:kern w:val="0"/>
          <w:lang w:eastAsia="en-GB"/>
          <w14:ligatures w14:val="none"/>
        </w:rPr>
        <w:t>Quick recap</w:t>
      </w:r>
    </w:p>
    <w:p w14:paraId="4C743C93" w14:textId="77777777" w:rsidR="00772460" w:rsidRDefault="00994721" w:rsidP="0099472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994721">
        <w:rPr>
          <w:rFonts w:ascii="Arial" w:eastAsia="Times New Roman" w:hAnsi="Arial" w:cs="Arial"/>
          <w:color w:val="2A2B2D"/>
          <w:kern w:val="0"/>
          <w:sz w:val="21"/>
          <w:szCs w:val="21"/>
          <w:lang w:eastAsia="en-GB"/>
          <w14:ligatures w14:val="none"/>
        </w:rPr>
        <w:t xml:space="preserve">This meeting focused on introducing and the implementation of Moodle as a new learning management system alongside the existing Schoology platform. </w:t>
      </w:r>
      <w:r w:rsidR="00772460">
        <w:rPr>
          <w:rFonts w:ascii="Arial" w:eastAsia="Times New Roman" w:hAnsi="Arial" w:cs="Arial"/>
          <w:color w:val="2A2B2D"/>
          <w:kern w:val="0"/>
          <w:sz w:val="21"/>
          <w:szCs w:val="21"/>
          <w:lang w:eastAsia="en-GB"/>
          <w14:ligatures w14:val="none"/>
        </w:rPr>
        <w:t xml:space="preserve">Tanya </w:t>
      </w:r>
      <w:r w:rsidRPr="00994721">
        <w:rPr>
          <w:rFonts w:ascii="Arial" w:eastAsia="Times New Roman" w:hAnsi="Arial" w:cs="Arial"/>
          <w:color w:val="2A2B2D"/>
          <w:kern w:val="0"/>
          <w:sz w:val="21"/>
          <w:szCs w:val="21"/>
          <w:lang w:eastAsia="en-GB"/>
          <w14:ligatures w14:val="none"/>
        </w:rPr>
        <w:t xml:space="preserve">explained that while Schoology had been used since 2019 for the diploma program and credentialing exams, Moodle was being adopted because it offers better capabilities, cost-effectiveness, and language translation features. She demonstrated how Moodle's interface can be automatically translated for individual users, which is a significant advantage over Schoology. </w:t>
      </w:r>
    </w:p>
    <w:p w14:paraId="09128316" w14:textId="56F24426" w:rsidR="00994721" w:rsidRPr="00994721" w:rsidRDefault="00994721" w:rsidP="0099472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994721">
        <w:rPr>
          <w:rFonts w:ascii="Arial" w:eastAsia="Times New Roman" w:hAnsi="Arial" w:cs="Arial"/>
          <w:color w:val="2A2B2D"/>
          <w:kern w:val="0"/>
          <w:sz w:val="21"/>
          <w:szCs w:val="21"/>
          <w:lang w:eastAsia="en-GB"/>
          <w14:ligatures w14:val="none"/>
        </w:rPr>
        <w:t xml:space="preserve">David </w:t>
      </w:r>
      <w:r w:rsidR="00772460">
        <w:rPr>
          <w:rFonts w:ascii="Arial" w:eastAsia="Times New Roman" w:hAnsi="Arial" w:cs="Arial"/>
          <w:color w:val="2A2B2D"/>
          <w:kern w:val="0"/>
          <w:sz w:val="21"/>
          <w:szCs w:val="21"/>
          <w:lang w:eastAsia="en-GB"/>
          <w14:ligatures w14:val="none"/>
        </w:rPr>
        <w:t xml:space="preserve">( Belgium) </w:t>
      </w:r>
      <w:r w:rsidRPr="00994721">
        <w:rPr>
          <w:rFonts w:ascii="Arial" w:eastAsia="Times New Roman" w:hAnsi="Arial" w:cs="Arial"/>
          <w:color w:val="2A2B2D"/>
          <w:kern w:val="0"/>
          <w:sz w:val="21"/>
          <w:szCs w:val="21"/>
          <w:lang w:eastAsia="en-GB"/>
          <w14:ligatures w14:val="none"/>
        </w:rPr>
        <w:t>shared his experience creating booster courses in French to engage participants after completing main courses, showing how he used AI tools like ChatGPT and CapCut for content creation and translation. Several participants discussed their current use of Moodle, with some branches like Sweden and Denmark already using it for one-day online courses in English, while others like France and Czech Republic face challenges with version compatibility and translation requirements. The discussion covered practical aspects including user access management, GDPR considerations, and the transition of exams to Moodle with proctoring capabilities similar to Schoology's lockdown browser.</w:t>
      </w:r>
    </w:p>
    <w:p w14:paraId="263B986B" w14:textId="77777777" w:rsidR="00994721" w:rsidRPr="00994721" w:rsidRDefault="00994721" w:rsidP="00994721">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994721">
        <w:rPr>
          <w:rFonts w:ascii="Arial" w:eastAsia="Times New Roman" w:hAnsi="Arial" w:cs="Arial"/>
          <w:b/>
          <w:bCs/>
          <w:color w:val="2A2B2D"/>
          <w:kern w:val="0"/>
          <w:lang w:eastAsia="en-GB"/>
          <w14:ligatures w14:val="none"/>
        </w:rPr>
        <w:t>Next steps</w:t>
      </w:r>
    </w:p>
    <w:p w14:paraId="575307E7" w14:textId="77777777" w:rsidR="00994721" w:rsidRPr="00994721" w:rsidRDefault="00994721" w:rsidP="0099472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94721">
        <w:rPr>
          <w:rFonts w:ascii="Arial" w:eastAsia="Times New Roman" w:hAnsi="Arial" w:cs="Arial"/>
          <w:b/>
          <w:bCs/>
          <w:color w:val="2A2B2D"/>
          <w:kern w:val="0"/>
          <w:sz w:val="21"/>
          <w:szCs w:val="21"/>
          <w:lang w:eastAsia="en-GB"/>
          <w14:ligatures w14:val="none"/>
        </w:rPr>
        <w:t>David</w:t>
      </w:r>
    </w:p>
    <w:p w14:paraId="27630A40" w14:textId="77777777" w:rsidR="00994721" w:rsidRPr="00994721" w:rsidRDefault="00994721" w:rsidP="00994721">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8" w:tooltip="https://tasks.zoom.us/?meetingId=q7E2cCosRxy89LaZuJDjig%3D%3D&amp;stepId=943ccf10-6738-11f1-96a8-b242d464a6f0" w:history="1">
        <w:r w:rsidRPr="00994721">
          <w:rPr>
            <w:rFonts w:ascii="Arial" w:eastAsia="Times New Roman" w:hAnsi="Arial" w:cs="Arial"/>
            <w:color w:val="0000FF"/>
            <w:kern w:val="0"/>
            <w:sz w:val="21"/>
            <w:szCs w:val="21"/>
            <w:u w:val="single"/>
            <w:lang w:eastAsia="en-GB"/>
            <w14:ligatures w14:val="none"/>
          </w:rPr>
          <w:t>Share his English Part C booster course with others, pending dedication committee agreement.</w:t>
        </w:r>
      </w:hyperlink>
    </w:p>
    <w:p w14:paraId="6CD9924C" w14:textId="77777777" w:rsidR="00772460" w:rsidRDefault="00772460" w:rsidP="00772460">
      <w:pPr>
        <w:spacing w:before="100" w:beforeAutospacing="1" w:after="100" w:afterAutospacing="1"/>
        <w:ind w:left="360"/>
        <w:rPr>
          <w:rFonts w:ascii="Arial" w:eastAsia="Times New Roman" w:hAnsi="Arial" w:cs="Arial"/>
          <w:b/>
          <w:bCs/>
          <w:color w:val="2A2B2D"/>
          <w:kern w:val="0"/>
          <w:sz w:val="21"/>
          <w:szCs w:val="21"/>
          <w:lang w:eastAsia="en-GB"/>
          <w14:ligatures w14:val="none"/>
        </w:rPr>
      </w:pPr>
      <w:r>
        <w:rPr>
          <w:rFonts w:ascii="Arial" w:eastAsia="Times New Roman" w:hAnsi="Arial" w:cs="Arial"/>
          <w:b/>
          <w:bCs/>
          <w:color w:val="2A2B2D"/>
          <w:kern w:val="0"/>
          <w:sz w:val="21"/>
          <w:szCs w:val="21"/>
          <w:lang w:eastAsia="en-GB"/>
          <w14:ligatures w14:val="none"/>
        </w:rPr>
        <w:t xml:space="preserve">Tanya </w:t>
      </w:r>
    </w:p>
    <w:p w14:paraId="47DA4E43" w14:textId="27F493DF" w:rsidR="00994721" w:rsidRPr="00772460" w:rsidRDefault="00994721" w:rsidP="00772460">
      <w:pPr>
        <w:pStyle w:val="ListParagraph"/>
        <w:numPr>
          <w:ilvl w:val="0"/>
          <w:numId w:val="5"/>
        </w:numPr>
        <w:spacing w:before="100" w:beforeAutospacing="1" w:after="100" w:afterAutospacing="1"/>
        <w:ind w:left="851" w:hanging="425"/>
        <w:rPr>
          <w:rFonts w:ascii="Arial" w:eastAsia="Times New Roman" w:hAnsi="Arial" w:cs="Arial"/>
          <w:color w:val="2A2B2D"/>
          <w:kern w:val="0"/>
          <w:sz w:val="21"/>
          <w:szCs w:val="21"/>
          <w:lang w:eastAsia="en-GB"/>
          <w14:ligatures w14:val="none"/>
        </w:rPr>
      </w:pPr>
      <w:hyperlink r:id="rId9" w:tooltip="https://tasks.zoom.us/?meetingId=q7E2cCosRxy89LaZuJDjig%3D%3D&amp;stepId=943cc17e-6738-11f1-a8f8-b242d464a6f0" w:history="1">
        <w:r w:rsidRPr="00772460">
          <w:rPr>
            <w:rFonts w:ascii="Arial" w:eastAsia="Times New Roman" w:hAnsi="Arial" w:cs="Arial"/>
            <w:color w:val="0000FF"/>
            <w:kern w:val="0"/>
            <w:sz w:val="21"/>
            <w:szCs w:val="21"/>
            <w:u w:val="single"/>
            <w:lang w:eastAsia="en-GB"/>
            <w14:ligatures w14:val="none"/>
          </w:rPr>
          <w:t>Develop a Moodle manual and resources (with help from ChatGPT) for basic course creation and functionality.</w:t>
        </w:r>
      </w:hyperlink>
    </w:p>
    <w:p w14:paraId="1CF92DAB" w14:textId="77777777" w:rsidR="00994721" w:rsidRPr="00994721" w:rsidRDefault="00994721" w:rsidP="00994721">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0" w:tooltip="https://tasks.zoom.us/?meetingId=q7E2cCosRxy89LaZuJDjig%3D%3D&amp;stepId=943cc4fb-6738-11f1-b289-b242d464a6f0" w:history="1">
        <w:r w:rsidRPr="00994721">
          <w:rPr>
            <w:rFonts w:ascii="Arial" w:eastAsia="Times New Roman" w:hAnsi="Arial" w:cs="Arial"/>
            <w:color w:val="0000FF"/>
            <w:kern w:val="0"/>
            <w:sz w:val="21"/>
            <w:szCs w:val="21"/>
            <w:u w:val="single"/>
            <w:lang w:eastAsia="en-GB"/>
            <w14:ligatures w14:val="none"/>
          </w:rPr>
          <w:t>Set up a webinar to demonstrate how to create Moodle courses (like David's booster courses).</w:t>
        </w:r>
      </w:hyperlink>
    </w:p>
    <w:p w14:paraId="1E59BDFC" w14:textId="77777777" w:rsidR="00994721" w:rsidRPr="00994721" w:rsidRDefault="00994721" w:rsidP="00994721">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1" w:tooltip="https://tasks.zoom.us/?meetingId=q7E2cCosRxy89LaZuJDjig%3D%3D&amp;stepId=943cc66f-6738-11f1-9f41-b242d464a6f0" w:history="1">
        <w:r w:rsidRPr="00994721">
          <w:rPr>
            <w:rFonts w:ascii="Arial" w:eastAsia="Times New Roman" w:hAnsi="Arial" w:cs="Arial"/>
            <w:color w:val="0000FF"/>
            <w:kern w:val="0"/>
            <w:sz w:val="21"/>
            <w:szCs w:val="21"/>
            <w:u w:val="single"/>
            <w:lang w:eastAsia="en-GB"/>
            <w14:ligatures w14:val="none"/>
          </w:rPr>
          <w:t>Ensure that all faculty members who need access to Moodle have it.</w:t>
        </w:r>
      </w:hyperlink>
    </w:p>
    <w:p w14:paraId="73DA1D3F" w14:textId="77777777" w:rsidR="00994721" w:rsidRPr="00994721" w:rsidRDefault="00994721" w:rsidP="00994721">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2" w:tooltip="https://tasks.zoom.us/?meetingId=q7E2cCosRxy89LaZuJDjig%3D%3D&amp;stepId=943cc7ac-6738-11f1-bbc8-b242d464a6f0" w:history="1">
        <w:r w:rsidRPr="00994721">
          <w:rPr>
            <w:rFonts w:ascii="Arial" w:eastAsia="Times New Roman" w:hAnsi="Arial" w:cs="Arial"/>
            <w:color w:val="0000FF"/>
            <w:kern w:val="0"/>
            <w:sz w:val="21"/>
            <w:szCs w:val="21"/>
            <w:u w:val="single"/>
            <w:lang w:eastAsia="en-GB"/>
            <w14:ligatures w14:val="none"/>
          </w:rPr>
          <w:t>Send an email to all faculty and branches once the MDT classification update webinar is ready for registration.</w:t>
        </w:r>
      </w:hyperlink>
    </w:p>
    <w:p w14:paraId="11A0FCA4" w14:textId="77777777" w:rsidR="00994721" w:rsidRPr="00994721" w:rsidRDefault="00994721" w:rsidP="00994721">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3" w:tooltip="https://tasks.zoom.us/?meetingId=q7E2cCosRxy89LaZuJDjig%3D%3D&amp;stepId=943cc9e3-6738-11f1-8d07-b242d464a6f0" w:history="1">
        <w:r w:rsidRPr="00994721">
          <w:rPr>
            <w:rFonts w:ascii="Arial" w:eastAsia="Times New Roman" w:hAnsi="Arial" w:cs="Arial"/>
            <w:color w:val="0000FF"/>
            <w:kern w:val="0"/>
            <w:sz w:val="21"/>
            <w:szCs w:val="21"/>
            <w:u w:val="single"/>
            <w:lang w:eastAsia="en-GB"/>
            <w14:ligatures w14:val="none"/>
          </w:rPr>
          <w:t>Look into ways of optimizing translation for non-English speaking branches with the Moodle IT partner.</w:t>
        </w:r>
      </w:hyperlink>
    </w:p>
    <w:p w14:paraId="6808D1B4" w14:textId="77777777" w:rsidR="00994721" w:rsidRPr="00994721" w:rsidRDefault="00994721" w:rsidP="00994721">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4" w:tooltip="https://tasks.zoom.us/?meetingId=q7E2cCosRxy89LaZuJDjig%3D%3D&amp;stepId=943ccbd5-6738-11f1-8d1b-b242d464a6f0" w:history="1">
        <w:r w:rsidRPr="00994721">
          <w:rPr>
            <w:rFonts w:ascii="Arial" w:eastAsia="Times New Roman" w:hAnsi="Arial" w:cs="Arial"/>
            <w:color w:val="0000FF"/>
            <w:kern w:val="0"/>
            <w:sz w:val="21"/>
            <w:szCs w:val="21"/>
            <w:u w:val="single"/>
            <w:lang w:eastAsia="en-GB"/>
            <w14:ligatures w14:val="none"/>
          </w:rPr>
          <w:t>Work with branches that have their own Moodle (e.g., France, Czech Republic) to address version compatibility and integration issues.</w:t>
        </w:r>
      </w:hyperlink>
    </w:p>
    <w:p w14:paraId="3561D416" w14:textId="77777777" w:rsidR="00994721" w:rsidRPr="00994721" w:rsidRDefault="00994721" w:rsidP="00994721">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5" w:tooltip="https://tasks.zoom.us/?meetingId=q7E2cCosRxy89LaZuJDjig%3D%3D&amp;stepId=943cccfe-6738-11f1-bca8-b242d464a6f0" w:history="1">
        <w:r w:rsidRPr="00994721">
          <w:rPr>
            <w:rFonts w:ascii="Arial" w:eastAsia="Times New Roman" w:hAnsi="Arial" w:cs="Arial"/>
            <w:color w:val="0000FF"/>
            <w:kern w:val="0"/>
            <w:sz w:val="21"/>
            <w:szCs w:val="21"/>
            <w:u w:val="single"/>
            <w:lang w:eastAsia="en-GB"/>
            <w14:ligatures w14:val="none"/>
          </w:rPr>
          <w:t>Monitor the data plan and usage of the Institute's Moodle with the New Zealand partner.</w:t>
        </w:r>
      </w:hyperlink>
    </w:p>
    <w:p w14:paraId="2468A73A" w14:textId="77777777" w:rsidR="00994721" w:rsidRPr="00994721" w:rsidRDefault="00994721" w:rsidP="00994721">
      <w:pPr>
        <w:numPr>
          <w:ilvl w:val="0"/>
          <w:numId w:val="3"/>
        </w:numPr>
        <w:spacing w:before="100" w:beforeAutospacing="1" w:after="100" w:afterAutospacing="1"/>
        <w:rPr>
          <w:rFonts w:ascii="Arial" w:eastAsia="Times New Roman" w:hAnsi="Arial" w:cs="Arial"/>
          <w:color w:val="2A2B2D"/>
          <w:kern w:val="0"/>
          <w:sz w:val="21"/>
          <w:szCs w:val="21"/>
          <w:lang w:eastAsia="en-GB"/>
          <w14:ligatures w14:val="none"/>
        </w:rPr>
      </w:pPr>
      <w:hyperlink r:id="rId16" w:tooltip="https://tasks.zoom.us/?meetingId=q7E2cCosRxy89LaZuJDjig%3D%3D&amp;stepId=943cc8d7-6738-11f1-9b2f-b242d464a6f0" w:history="1">
        <w:r w:rsidRPr="00994721">
          <w:rPr>
            <w:rFonts w:ascii="Arial" w:eastAsia="Times New Roman" w:hAnsi="Arial" w:cs="Arial"/>
            <w:color w:val="0000FF"/>
            <w:kern w:val="0"/>
            <w:sz w:val="21"/>
            <w:szCs w:val="21"/>
            <w:u w:val="single"/>
            <w:lang w:eastAsia="en-GB"/>
            <w14:ligatures w14:val="none"/>
          </w:rPr>
          <w:t>Continue working on making the rest of the Day One Online course videos available for translation.</w:t>
        </w:r>
      </w:hyperlink>
    </w:p>
    <w:p w14:paraId="5DE41A7C" w14:textId="77777777" w:rsidR="00994721" w:rsidRPr="00994721" w:rsidRDefault="00994721" w:rsidP="0099472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94721">
        <w:rPr>
          <w:rFonts w:ascii="Arial" w:eastAsia="Times New Roman" w:hAnsi="Arial" w:cs="Arial"/>
          <w:b/>
          <w:bCs/>
          <w:color w:val="2A2B2D"/>
          <w:kern w:val="0"/>
          <w:sz w:val="21"/>
          <w:szCs w:val="21"/>
          <w:lang w:eastAsia="en-GB"/>
          <w14:ligatures w14:val="none"/>
        </w:rPr>
        <w:t>Collaboration</w:t>
      </w:r>
    </w:p>
    <w:p w14:paraId="12D8ECA7" w14:textId="100623E1" w:rsidR="00994721" w:rsidRPr="00994721" w:rsidRDefault="00994721" w:rsidP="00994721">
      <w:pPr>
        <w:numPr>
          <w:ilvl w:val="0"/>
          <w:numId w:val="4"/>
        </w:numPr>
        <w:spacing w:before="100" w:beforeAutospacing="1" w:after="100" w:afterAutospacing="1"/>
        <w:rPr>
          <w:rFonts w:ascii="Arial" w:eastAsia="Times New Roman" w:hAnsi="Arial" w:cs="Arial"/>
          <w:color w:val="2A2B2D"/>
          <w:kern w:val="0"/>
          <w:sz w:val="21"/>
          <w:szCs w:val="21"/>
          <w:lang w:eastAsia="en-GB"/>
          <w14:ligatures w14:val="none"/>
        </w:rPr>
      </w:pPr>
      <w:hyperlink r:id="rId17" w:tooltip="https://tasks.zoom.us/?meetingId=q7E2cCosRxy89LaZuJDjig%3D%3D&amp;stepId=943cce0f-6738-11f1-8789-b242d464a6f0" w:history="1">
        <w:r w:rsidRPr="00994721">
          <w:rPr>
            <w:rFonts w:ascii="Arial" w:eastAsia="Times New Roman" w:hAnsi="Arial" w:cs="Arial"/>
            <w:color w:val="0000FF"/>
            <w:kern w:val="0"/>
            <w:sz w:val="21"/>
            <w:szCs w:val="21"/>
            <w:u w:val="single"/>
            <w:lang w:eastAsia="en-GB"/>
            <w14:ligatures w14:val="none"/>
          </w:rPr>
          <w:t xml:space="preserve">Branches: Send participant lists for courses to </w:t>
        </w:r>
        <w:r w:rsidR="00772460">
          <w:rPr>
            <w:rFonts w:ascii="Arial" w:eastAsia="Times New Roman" w:hAnsi="Arial" w:cs="Arial"/>
            <w:color w:val="0000FF"/>
            <w:kern w:val="0"/>
            <w:sz w:val="21"/>
            <w:szCs w:val="21"/>
            <w:u w:val="single"/>
            <w:lang w:eastAsia="en-GB"/>
            <w14:ligatures w14:val="none"/>
          </w:rPr>
          <w:t>Tanya</w:t>
        </w:r>
        <w:r w:rsidRPr="00994721">
          <w:rPr>
            <w:rFonts w:ascii="Arial" w:eastAsia="Times New Roman" w:hAnsi="Arial" w:cs="Arial"/>
            <w:color w:val="0000FF"/>
            <w:kern w:val="0"/>
            <w:sz w:val="21"/>
            <w:szCs w:val="21"/>
            <w:u w:val="single"/>
            <w:lang w:eastAsia="en-GB"/>
            <w14:ligatures w14:val="none"/>
          </w:rPr>
          <w:t xml:space="preserve"> for bulk upload to Moodle.</w:t>
        </w:r>
      </w:hyperlink>
    </w:p>
    <w:p w14:paraId="26FB81D6" w14:textId="77777777" w:rsidR="00994721" w:rsidRPr="00994721" w:rsidRDefault="00994721" w:rsidP="00994721">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994721">
        <w:rPr>
          <w:rFonts w:ascii="Arial" w:eastAsia="Times New Roman" w:hAnsi="Arial" w:cs="Arial"/>
          <w:b/>
          <w:bCs/>
          <w:color w:val="2A2B2D"/>
          <w:kern w:val="0"/>
          <w:lang w:eastAsia="en-GB"/>
          <w14:ligatures w14:val="none"/>
        </w:rPr>
        <w:t>Summary</w:t>
      </w:r>
    </w:p>
    <w:p w14:paraId="19B0A6F1" w14:textId="77777777" w:rsidR="00994721" w:rsidRPr="00994721" w:rsidRDefault="00994721" w:rsidP="0099472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94721">
        <w:rPr>
          <w:rFonts w:ascii="Arial" w:eastAsia="Times New Roman" w:hAnsi="Arial" w:cs="Arial"/>
          <w:b/>
          <w:bCs/>
          <w:color w:val="2A2B2D"/>
          <w:kern w:val="0"/>
          <w:sz w:val="21"/>
          <w:szCs w:val="21"/>
          <w:lang w:eastAsia="en-GB"/>
          <w14:ligatures w14:val="none"/>
        </w:rPr>
        <w:t>Moodle Learning Management System Transition</w:t>
      </w:r>
    </w:p>
    <w:p w14:paraId="290127DF" w14:textId="0D9C41AA" w:rsidR="00994721" w:rsidRPr="00994721" w:rsidRDefault="00772460" w:rsidP="0099472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Tanya </w:t>
      </w:r>
      <w:r w:rsidR="00994721" w:rsidRPr="00994721">
        <w:rPr>
          <w:rFonts w:ascii="Arial" w:eastAsia="Times New Roman" w:hAnsi="Arial" w:cs="Arial"/>
          <w:color w:val="2A2B2D"/>
          <w:kern w:val="0"/>
          <w:sz w:val="21"/>
          <w:szCs w:val="21"/>
          <w:lang w:eastAsia="en-GB"/>
          <w14:ligatures w14:val="none"/>
        </w:rPr>
        <w:t>explained the Institute's transition from using Schoology to Moodle as their primary learning management system, citing advantages such as better capabilities, cost-effectiveness, and full translatable interface. She noted that while some branches are already using Moodle, many participants are not yet utilizing it due to varying levels of technological expertise. Helen demonstrated Moodle's multilingual features, showing how users can select their preferred language for the interface, and discussed plans to eventually migrate the diploma program and credentialing exam to Moodle in the coming years.</w:t>
      </w:r>
    </w:p>
    <w:p w14:paraId="2C6351F5" w14:textId="77777777" w:rsidR="00994721" w:rsidRPr="00994721" w:rsidRDefault="00994721" w:rsidP="0099472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94721">
        <w:rPr>
          <w:rFonts w:ascii="Arial" w:eastAsia="Times New Roman" w:hAnsi="Arial" w:cs="Arial"/>
          <w:b/>
          <w:bCs/>
          <w:color w:val="2A2B2D"/>
          <w:kern w:val="0"/>
          <w:sz w:val="21"/>
          <w:szCs w:val="21"/>
          <w:lang w:eastAsia="en-GB"/>
          <w14:ligatures w14:val="none"/>
        </w:rPr>
        <w:t>Moodle Platform Implementation Discussion</w:t>
      </w:r>
    </w:p>
    <w:p w14:paraId="794BE377" w14:textId="6C6F73E2" w:rsidR="00994721" w:rsidRDefault="00772460" w:rsidP="0099472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Tanya </w:t>
      </w:r>
      <w:r w:rsidR="00994721" w:rsidRPr="00994721">
        <w:rPr>
          <w:rFonts w:ascii="Arial" w:eastAsia="Times New Roman" w:hAnsi="Arial" w:cs="Arial"/>
          <w:color w:val="2A2B2D"/>
          <w:kern w:val="0"/>
          <w:sz w:val="21"/>
          <w:szCs w:val="21"/>
          <w:lang w:eastAsia="en-GB"/>
          <w14:ligatures w14:val="none"/>
        </w:rPr>
        <w:t>discussed the availability of a customizable Moodle interface and mentioned that professionally produced online courses (A, B, C, and D) are ready for use in English, with Denmark, Finland, and Sweden already utilizing them. She explained that the platform is available free of charge due to a subscription purchased by Mackenzie Institute, allowing branches to create interactive quizzes, manage groups, and potentially host webinars. David shared his experience using Moodle to create short, 10-minute booster courses in French to provide follow-up content for course participants, finding it more effective than in-person webinars due to better attendance and reduced organizational effort.</w:t>
      </w:r>
    </w:p>
    <w:p w14:paraId="59AB7F37" w14:textId="77777777" w:rsidR="00772460" w:rsidRPr="00994721" w:rsidRDefault="00772460" w:rsidP="0099472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p>
    <w:p w14:paraId="6F6246A9" w14:textId="77777777" w:rsidR="00994721" w:rsidRPr="00994721" w:rsidRDefault="00994721" w:rsidP="0099472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94721">
        <w:rPr>
          <w:rFonts w:ascii="Arial" w:eastAsia="Times New Roman" w:hAnsi="Arial" w:cs="Arial"/>
          <w:b/>
          <w:bCs/>
          <w:color w:val="2A2B2D"/>
          <w:kern w:val="0"/>
          <w:sz w:val="21"/>
          <w:szCs w:val="21"/>
          <w:lang w:eastAsia="en-GB"/>
          <w14:ligatures w14:val="none"/>
        </w:rPr>
        <w:t>Educational Content Development Strategy</w:t>
      </w:r>
    </w:p>
    <w:p w14:paraId="283DB9F5" w14:textId="2F85482C" w:rsidR="00994721" w:rsidRPr="00994721" w:rsidRDefault="00772460" w:rsidP="0099472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lastRenderedPageBreak/>
        <w:t xml:space="preserve">Tanya </w:t>
      </w:r>
      <w:r w:rsidR="00994721" w:rsidRPr="00994721">
        <w:rPr>
          <w:rFonts w:ascii="Arial" w:eastAsia="Times New Roman" w:hAnsi="Arial" w:cs="Arial"/>
          <w:color w:val="2A2B2D"/>
          <w:kern w:val="0"/>
          <w:sz w:val="21"/>
          <w:szCs w:val="21"/>
          <w:lang w:eastAsia="en-GB"/>
          <w14:ligatures w14:val="none"/>
        </w:rPr>
        <w:t xml:space="preserve">discussed creating educational content using video and AI tools like CapCut for translating and synchronizing content. She explained her process of developing clinical reasoning questions and patient case studies, emphasizing the importance of starting simple and gradually adding complexity. </w:t>
      </w:r>
      <w:r>
        <w:rPr>
          <w:rFonts w:ascii="Arial" w:eastAsia="Times New Roman" w:hAnsi="Arial" w:cs="Arial"/>
          <w:color w:val="2A2B2D"/>
          <w:kern w:val="0"/>
          <w:sz w:val="21"/>
          <w:szCs w:val="21"/>
          <w:lang w:eastAsia="en-GB"/>
          <w14:ligatures w14:val="none"/>
        </w:rPr>
        <w:t>She also</w:t>
      </w:r>
      <w:r w:rsidR="00994721" w:rsidRPr="00994721">
        <w:rPr>
          <w:rFonts w:ascii="Arial" w:eastAsia="Times New Roman" w:hAnsi="Arial" w:cs="Arial"/>
          <w:color w:val="2A2B2D"/>
          <w:kern w:val="0"/>
          <w:sz w:val="21"/>
          <w:szCs w:val="21"/>
          <w:lang w:eastAsia="en-GB"/>
          <w14:ligatures w14:val="none"/>
        </w:rPr>
        <w:t xml:space="preserve"> mentioned an upcoming MDT classification update webinar through the MII website in July and suggested that branches could use this content as a foundation for future face-to-face updates.</w:t>
      </w:r>
    </w:p>
    <w:p w14:paraId="6313A985" w14:textId="77777777" w:rsidR="00994721" w:rsidRPr="00994721" w:rsidRDefault="00994721" w:rsidP="0099472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94721">
        <w:rPr>
          <w:rFonts w:ascii="Arial" w:eastAsia="Times New Roman" w:hAnsi="Arial" w:cs="Arial"/>
          <w:b/>
          <w:bCs/>
          <w:color w:val="2A2B2D"/>
          <w:kern w:val="0"/>
          <w:sz w:val="21"/>
          <w:szCs w:val="21"/>
          <w:lang w:eastAsia="en-GB"/>
          <w14:ligatures w14:val="none"/>
        </w:rPr>
        <w:t>Moodle Translation Process Discussion</w:t>
      </w:r>
    </w:p>
    <w:p w14:paraId="0A7A6C2D" w14:textId="22EE8953" w:rsidR="00994721" w:rsidRPr="00994721" w:rsidRDefault="00772460" w:rsidP="0099472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Tanya </w:t>
      </w:r>
      <w:r w:rsidR="00994721" w:rsidRPr="00994721">
        <w:rPr>
          <w:rFonts w:ascii="Arial" w:eastAsia="Times New Roman" w:hAnsi="Arial" w:cs="Arial"/>
          <w:color w:val="2A2B2D"/>
          <w:kern w:val="0"/>
          <w:sz w:val="21"/>
          <w:szCs w:val="21"/>
          <w:lang w:eastAsia="en-GB"/>
          <w14:ligatures w14:val="none"/>
        </w:rPr>
        <w:t xml:space="preserve">discussed the implementation of Moodle as the new learning management system, explaining challenges with version compatibility between different branches and the decision to move from Schoology due to cost increases and superior support. She addressed concerns about GDPR compliance and hosting capacity, confirming that the Moodle partner in New Zealand can handle their current volume with potential for future upgrades. </w:t>
      </w:r>
      <w:r>
        <w:rPr>
          <w:rFonts w:ascii="Arial" w:eastAsia="Times New Roman" w:hAnsi="Arial" w:cs="Arial"/>
          <w:color w:val="2A2B2D"/>
          <w:kern w:val="0"/>
          <w:sz w:val="21"/>
          <w:szCs w:val="21"/>
          <w:lang w:eastAsia="en-GB"/>
          <w14:ligatures w14:val="none"/>
        </w:rPr>
        <w:t xml:space="preserve">Tanya </w:t>
      </w:r>
      <w:r w:rsidR="00994721" w:rsidRPr="00994721">
        <w:rPr>
          <w:rFonts w:ascii="Arial" w:eastAsia="Times New Roman" w:hAnsi="Arial" w:cs="Arial"/>
          <w:color w:val="2A2B2D"/>
          <w:kern w:val="0"/>
          <w:sz w:val="21"/>
          <w:szCs w:val="21"/>
          <w:lang w:eastAsia="en-GB"/>
          <w14:ligatures w14:val="none"/>
        </w:rPr>
        <w:t>announced plans to develop a manual with resources for course creation and basic functionality, and to set up a webinar for staff training on Moodle usage.</w:t>
      </w:r>
    </w:p>
    <w:p w14:paraId="0FD1C594"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0A342D0"/>
    <w:multiLevelType w:val="multilevel"/>
    <w:tmpl w:val="C67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255AD"/>
    <w:multiLevelType w:val="multilevel"/>
    <w:tmpl w:val="05B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C2FC7"/>
    <w:multiLevelType w:val="multilevel"/>
    <w:tmpl w:val="341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92239"/>
    <w:multiLevelType w:val="hybridMultilevel"/>
    <w:tmpl w:val="31644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BA6212"/>
    <w:multiLevelType w:val="multilevel"/>
    <w:tmpl w:val="1FD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230887">
    <w:abstractNumId w:val="0"/>
  </w:num>
  <w:num w:numId="2" w16cid:durableId="257565340">
    <w:abstractNumId w:val="2"/>
  </w:num>
  <w:num w:numId="3" w16cid:durableId="1192261748">
    <w:abstractNumId w:val="4"/>
  </w:num>
  <w:num w:numId="4" w16cid:durableId="180365293">
    <w:abstractNumId w:val="1"/>
  </w:num>
  <w:num w:numId="5" w16cid:durableId="544148032">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21"/>
    <w:rsid w:val="00214D14"/>
    <w:rsid w:val="00226918"/>
    <w:rsid w:val="002D45D5"/>
    <w:rsid w:val="00684E4A"/>
    <w:rsid w:val="007236C1"/>
    <w:rsid w:val="00772460"/>
    <w:rsid w:val="0093373B"/>
    <w:rsid w:val="00994721"/>
    <w:rsid w:val="00C87DA9"/>
    <w:rsid w:val="00CA4304"/>
    <w:rsid w:val="00DB285B"/>
    <w:rsid w:val="00EC4293"/>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0C341D"/>
  <w15:chartTrackingRefBased/>
  <w15:docId w15:val="{DCF1D365-B924-1848-B4D5-01C106B0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7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4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21"/>
    <w:rPr>
      <w:rFonts w:eastAsiaTheme="majorEastAsia" w:cstheme="majorBidi"/>
      <w:color w:val="272727" w:themeColor="text1" w:themeTint="D8"/>
    </w:rPr>
  </w:style>
  <w:style w:type="paragraph" w:styleId="Title">
    <w:name w:val="Title"/>
    <w:basedOn w:val="Normal"/>
    <w:next w:val="Normal"/>
    <w:link w:val="TitleChar"/>
    <w:uiPriority w:val="10"/>
    <w:qFormat/>
    <w:rsid w:val="009947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4721"/>
    <w:rPr>
      <w:i/>
      <w:iCs/>
      <w:color w:val="404040" w:themeColor="text1" w:themeTint="BF"/>
    </w:rPr>
  </w:style>
  <w:style w:type="paragraph" w:styleId="ListParagraph">
    <w:name w:val="List Paragraph"/>
    <w:basedOn w:val="Normal"/>
    <w:uiPriority w:val="34"/>
    <w:qFormat/>
    <w:rsid w:val="00994721"/>
    <w:pPr>
      <w:ind w:left="720"/>
      <w:contextualSpacing/>
    </w:pPr>
  </w:style>
  <w:style w:type="character" w:styleId="IntenseEmphasis">
    <w:name w:val="Intense Emphasis"/>
    <w:basedOn w:val="DefaultParagraphFont"/>
    <w:uiPriority w:val="21"/>
    <w:qFormat/>
    <w:rsid w:val="00994721"/>
    <w:rPr>
      <w:i/>
      <w:iCs/>
      <w:color w:val="0F4761" w:themeColor="accent1" w:themeShade="BF"/>
    </w:rPr>
  </w:style>
  <w:style w:type="paragraph" w:styleId="IntenseQuote">
    <w:name w:val="Intense Quote"/>
    <w:basedOn w:val="Normal"/>
    <w:next w:val="Normal"/>
    <w:link w:val="IntenseQuoteChar"/>
    <w:uiPriority w:val="30"/>
    <w:qFormat/>
    <w:rsid w:val="0099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721"/>
    <w:rPr>
      <w:i/>
      <w:iCs/>
      <w:color w:val="0F4761" w:themeColor="accent1" w:themeShade="BF"/>
    </w:rPr>
  </w:style>
  <w:style w:type="character" w:styleId="IntenseReference">
    <w:name w:val="Intense Reference"/>
    <w:basedOn w:val="DefaultParagraphFont"/>
    <w:uiPriority w:val="32"/>
    <w:qFormat/>
    <w:rsid w:val="00994721"/>
    <w:rPr>
      <w:b/>
      <w:bCs/>
      <w:smallCaps/>
      <w:color w:val="0F4761" w:themeColor="accent1" w:themeShade="BF"/>
      <w:spacing w:val="5"/>
    </w:rPr>
  </w:style>
  <w:style w:type="paragraph" w:customStyle="1" w:styleId="first-level-title">
    <w:name w:val="first-level-title"/>
    <w:basedOn w:val="Normal"/>
    <w:rsid w:val="0099472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94721"/>
  </w:style>
  <w:style w:type="character" w:styleId="Hyperlink">
    <w:name w:val="Hyperlink"/>
    <w:basedOn w:val="DefaultParagraphFont"/>
    <w:uiPriority w:val="99"/>
    <w:unhideWhenUsed/>
    <w:rsid w:val="00994721"/>
    <w:rPr>
      <w:color w:val="0000FF"/>
      <w:u w:val="single"/>
    </w:rPr>
  </w:style>
  <w:style w:type="paragraph" w:customStyle="1" w:styleId="second-level-title">
    <w:name w:val="second-level-title"/>
    <w:basedOn w:val="Normal"/>
    <w:rsid w:val="0099472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99472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99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q7E2cCosRxy89LaZuJDjig%3D%3D&amp;stepId=943ccf10-6738-11f1-96a8-b242d464a6f0" TargetMode="External"/><Relationship Id="rId13" Type="http://schemas.openxmlformats.org/officeDocument/2006/relationships/hyperlink" Target="https://tasks.zoom.us?meetingId=q7E2cCosRxy89LaZuJDjig%3D%3D&amp;stepId=943cc9e3-6738-11f1-8d07-b242d464a6f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launch/hub?type=recording&amp;mid=q7E2cCosRxy89LaZuJDjig%3D%3D&amp;origin=https%3A%2F%2Fus06web.zoom.us%2Frecording%2Fdetail%3Fmeeting_id%3Dq7E2cCosRxy89LaZuJDjig%253D%253D" TargetMode="External"/><Relationship Id="rId12" Type="http://schemas.openxmlformats.org/officeDocument/2006/relationships/hyperlink" Target="https://tasks.zoom.us?meetingId=q7E2cCosRxy89LaZuJDjig%3D%3D&amp;stepId=943cc7ac-6738-11f1-bbc8-b242d464a6f0" TargetMode="External"/><Relationship Id="rId17" Type="http://schemas.openxmlformats.org/officeDocument/2006/relationships/hyperlink" Target="https://tasks.zoom.us?meetingId=q7E2cCosRxy89LaZuJDjig%3D%3D&amp;stepId=943cce0f-6738-11f1-8789-b242d464a6f0" TargetMode="External"/><Relationship Id="rId2" Type="http://schemas.openxmlformats.org/officeDocument/2006/relationships/styles" Target="styles.xml"/><Relationship Id="rId16" Type="http://schemas.openxmlformats.org/officeDocument/2006/relationships/hyperlink" Target="https://tasks.zoom.us?meetingId=q7E2cCosRxy89LaZuJDjig%3D%3D&amp;stepId=943cc8d7-6738-11f1-9b2f-b242d464a6f0" TargetMode="External"/><Relationship Id="rId1" Type="http://schemas.openxmlformats.org/officeDocument/2006/relationships/numbering" Target="numbering.xml"/><Relationship Id="rId6" Type="http://schemas.openxmlformats.org/officeDocument/2006/relationships/hyperlink" Target="https://us06web.zoom.us/rec/share/DuUrIdTxIpVxqjsVfJW6ZM0pyvclgRlrPqoko7449nHgmwF_QP3WvBh1AjxrJtyQ.MRtbmU-RgX8o92ar&#160;" TargetMode="External"/><Relationship Id="rId11" Type="http://schemas.openxmlformats.org/officeDocument/2006/relationships/hyperlink" Target="https://tasks.zoom.us?meetingId=q7E2cCosRxy89LaZuJDjig%3D%3D&amp;stepId=943cc66f-6738-11f1-9f41-b242d464a6f0" TargetMode="External"/><Relationship Id="rId5" Type="http://schemas.openxmlformats.org/officeDocument/2006/relationships/hyperlink" Target="https://us06web.zoom.us/launch/hub?type=recording&amp;mid=q7E2cCosRxy89LaZuJDjig%3D%3D&amp;origin=https%3A%2F%2Fus06web.zoom.us%2Frecording%2Fdetail%3Fmeeting_id%3Dq7E2cCosRxy89LaZuJDjig%253D%253D" TargetMode="External"/><Relationship Id="rId15" Type="http://schemas.openxmlformats.org/officeDocument/2006/relationships/hyperlink" Target="https://tasks.zoom.us?meetingId=q7E2cCosRxy89LaZuJDjig%3D%3D&amp;stepId=943cccfe-6738-11f1-bca8-b242d464a6f0" TargetMode="External"/><Relationship Id="rId10" Type="http://schemas.openxmlformats.org/officeDocument/2006/relationships/hyperlink" Target="https://tasks.zoom.us?meetingId=q7E2cCosRxy89LaZuJDjig%3D%3D&amp;stepId=943cc4fb-6738-11f1-b289-b242d464a6f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sks.zoom.us?meetingId=q7E2cCosRxy89LaZuJDjig%3D%3D&amp;stepId=943cc17e-6738-11f1-a8f8-b242d464a6f0" TargetMode="External"/><Relationship Id="rId14" Type="http://schemas.openxmlformats.org/officeDocument/2006/relationships/hyperlink" Target="https://tasks.zoom.us?meetingId=q7E2cCosRxy89LaZuJDjig%3D%3D&amp;stepId=943ccbd5-6738-11f1-8d1b-b242d464a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6807</Characters>
  <Application>Microsoft Office Word</Application>
  <DocSecurity>0</DocSecurity>
  <Lines>119</Lines>
  <Paragraphs>52</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2026-06-25T11:11:00Z</dcterms:created>
  <dcterms:modified xsi:type="dcterms:W3CDTF">2026-06-25T11:11:00Z</dcterms:modified>
</cp:coreProperties>
</file>