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401862" w14:textId="7E84E636" w:rsidR="00BD13AB" w:rsidRPr="004C2649" w:rsidRDefault="004C2649" w:rsidP="00BD13AB">
      <w:pPr>
        <w:spacing w:before="360" w:after="360" w:line="420" w:lineRule="atLeast"/>
        <w:rPr>
          <w:rFonts w:ascii="Arial" w:eastAsia="Times New Roman" w:hAnsi="Arial" w:cs="Arial"/>
          <w:b/>
          <w:bCs/>
          <w:color w:val="2A2B2D"/>
          <w:spacing w:val="1"/>
          <w:kern w:val="0"/>
          <w:sz w:val="36"/>
          <w:szCs w:val="36"/>
          <w:lang w:eastAsia="en-GB"/>
          <w14:ligatures w14:val="none"/>
        </w:rPr>
      </w:pPr>
      <w:r w:rsidRPr="004C2649">
        <w:rPr>
          <w:rFonts w:ascii="Arial" w:eastAsia="Times New Roman" w:hAnsi="Arial" w:cs="Arial"/>
          <w:b/>
          <w:bCs/>
          <w:color w:val="2A2B2D"/>
          <w:spacing w:val="1"/>
          <w:kern w:val="0"/>
          <w:sz w:val="36"/>
          <w:szCs w:val="36"/>
          <w:lang w:eastAsia="en-GB"/>
          <w14:ligatures w14:val="none"/>
        </w:rPr>
        <w:t xml:space="preserve">Summary: </w:t>
      </w:r>
      <w:r w:rsidR="00BD13AB" w:rsidRPr="004C2649">
        <w:rPr>
          <w:rFonts w:ascii="Arial" w:eastAsia="Times New Roman" w:hAnsi="Arial" w:cs="Arial"/>
          <w:b/>
          <w:bCs/>
          <w:color w:val="2A2B2D"/>
          <w:spacing w:val="1"/>
          <w:kern w:val="0"/>
          <w:sz w:val="36"/>
          <w:szCs w:val="36"/>
          <w:lang w:eastAsia="en-GB"/>
          <w14:ligatures w14:val="none"/>
        </w:rPr>
        <w:t xml:space="preserve">Branch Personnel Session Three </w:t>
      </w:r>
    </w:p>
    <w:p w14:paraId="238E2235" w14:textId="563B5F5D" w:rsidR="004C2649" w:rsidRPr="004C2649" w:rsidRDefault="004C2649" w:rsidP="00BD13AB">
      <w:pPr>
        <w:spacing w:before="360" w:after="360" w:line="420" w:lineRule="atLeast"/>
        <w:rPr>
          <w:rFonts w:ascii="Arial" w:eastAsia="Times New Roman" w:hAnsi="Arial" w:cs="Arial"/>
          <w:b/>
          <w:bCs/>
          <w:color w:val="2A2B2D"/>
          <w:spacing w:val="1"/>
          <w:kern w:val="0"/>
          <w:sz w:val="36"/>
          <w:szCs w:val="36"/>
          <w:lang w:eastAsia="en-GB"/>
          <w14:ligatures w14:val="none"/>
        </w:rPr>
      </w:pPr>
      <w:r w:rsidRPr="004C2649">
        <w:rPr>
          <w:rFonts w:ascii="Arial" w:eastAsia="Times New Roman" w:hAnsi="Arial" w:cs="Arial"/>
          <w:b/>
          <w:bCs/>
          <w:color w:val="2A2B2D"/>
          <w:spacing w:val="1"/>
          <w:kern w:val="0"/>
          <w:sz w:val="36"/>
          <w:szCs w:val="36"/>
          <w:lang w:eastAsia="en-GB"/>
          <w14:ligatures w14:val="none"/>
        </w:rPr>
        <w:t>How can Branches effectively use AI ?</w:t>
      </w:r>
    </w:p>
    <w:p w14:paraId="58FAA1D9" w14:textId="7F5EFDC9" w:rsidR="004C2649" w:rsidRPr="004C2649" w:rsidRDefault="00C54CC5" w:rsidP="00BD13AB">
      <w:pPr>
        <w:spacing w:before="360" w:after="360" w:line="420" w:lineRule="atLeast"/>
        <w:rPr>
          <w:rFonts w:ascii="Times New Roman" w:eastAsia="Times New Roman" w:hAnsi="Times New Roman" w:cs="Times New Roman"/>
          <w:b/>
          <w:bCs/>
          <w:color w:val="EE0000"/>
          <w:spacing w:val="1"/>
          <w:kern w:val="0"/>
          <w:sz w:val="36"/>
          <w:szCs w:val="36"/>
          <w:lang w:eastAsia="en-GB"/>
          <w14:ligatures w14:val="none"/>
        </w:rPr>
      </w:pPr>
      <w:r>
        <w:rPr>
          <w:rFonts w:ascii="Arial" w:eastAsia="Times New Roman" w:hAnsi="Arial" w:cs="Arial"/>
          <w:b/>
          <w:bCs/>
          <w:color w:val="2A2B2D"/>
          <w:spacing w:val="1"/>
          <w:kern w:val="0"/>
          <w:sz w:val="36"/>
          <w:szCs w:val="36"/>
          <w:lang w:eastAsia="en-GB"/>
          <w14:ligatures w14:val="none"/>
        </w:rPr>
        <w:t xml:space="preserve">No </w:t>
      </w:r>
      <w:r w:rsidR="004C2649" w:rsidRPr="004C2649">
        <w:rPr>
          <w:rFonts w:ascii="Arial" w:eastAsia="Times New Roman" w:hAnsi="Arial" w:cs="Arial"/>
          <w:b/>
          <w:bCs/>
          <w:color w:val="2A2B2D"/>
          <w:spacing w:val="1"/>
          <w:kern w:val="0"/>
          <w:sz w:val="36"/>
          <w:szCs w:val="36"/>
          <w:lang w:eastAsia="en-GB"/>
          <w14:ligatures w14:val="none"/>
        </w:rPr>
        <w:t>Recording</w:t>
      </w:r>
    </w:p>
    <w:p w14:paraId="79C9D42D" w14:textId="77777777" w:rsidR="00BD13AB" w:rsidRPr="00BD13AB" w:rsidRDefault="00BD13AB" w:rsidP="00BD13AB">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BD13AB" w:rsidRPr="00BD13AB" w14:paraId="2C666E01" w14:textId="77777777">
        <w:trPr>
          <w:tblCellSpacing w:w="0" w:type="dxa"/>
        </w:trPr>
        <w:tc>
          <w:tcPr>
            <w:tcW w:w="0" w:type="auto"/>
            <w:tcBorders>
              <w:top w:val="single" w:sz="6" w:space="0" w:color="DFE3E8"/>
            </w:tcBorders>
            <w:vAlign w:val="center"/>
            <w:hideMark/>
          </w:tcPr>
          <w:p w14:paraId="4EDDC1F3" w14:textId="77777777" w:rsidR="00BD13AB" w:rsidRPr="00BD13AB" w:rsidRDefault="00BD13AB" w:rsidP="00BD13AB">
            <w:pPr>
              <w:rPr>
                <w:rFonts w:ascii="Times New Roman" w:eastAsia="Times New Roman" w:hAnsi="Times New Roman" w:cs="Times New Roman"/>
                <w:kern w:val="0"/>
                <w:lang w:eastAsia="en-GB"/>
                <w14:ligatures w14:val="none"/>
              </w:rPr>
            </w:pPr>
          </w:p>
        </w:tc>
      </w:tr>
    </w:tbl>
    <w:p w14:paraId="7096F753" w14:textId="77777777" w:rsidR="00BD13AB" w:rsidRPr="004C2649" w:rsidRDefault="00BD13AB" w:rsidP="00BD13AB">
      <w:pPr>
        <w:spacing w:before="360" w:after="360"/>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Meeting summary </w:t>
      </w:r>
    </w:p>
    <w:p w14:paraId="6A9B189F" w14:textId="77777777" w:rsidR="00BD13AB" w:rsidRPr="004C2649" w:rsidRDefault="00BD13AB" w:rsidP="00BD13AB">
      <w:pPr>
        <w:spacing w:before="100" w:beforeAutospacing="1" w:after="100" w:afterAutospacing="1" w:line="360" w:lineRule="atLeast"/>
        <w:outlineLvl w:val="1"/>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Quick recap</w:t>
      </w:r>
    </w:p>
    <w:p w14:paraId="5B0C7423"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 xml:space="preserve">The meeting focused on discussing AI tools and their applications for branch administrators and educators. Helen and the team addressed technical issues with virtual backgrounds in Zoom, particularly on Mac computers, which prevented proper presentation setup. Sophie from the Hungarian branch presented </w:t>
      </w:r>
      <w:proofErr w:type="spellStart"/>
      <w:r w:rsidRPr="004C2649">
        <w:rPr>
          <w:rFonts w:ascii="Arial" w:eastAsia="Times New Roman" w:hAnsi="Arial" w:cs="Arial"/>
          <w:kern w:val="0"/>
          <w:sz w:val="22"/>
          <w:szCs w:val="22"/>
          <w:lang w:eastAsia="en-GB"/>
          <w14:ligatures w14:val="none"/>
        </w:rPr>
        <w:t>NotebookLM</w:t>
      </w:r>
      <w:proofErr w:type="spellEnd"/>
      <w:r w:rsidRPr="004C2649">
        <w:rPr>
          <w:rFonts w:ascii="Arial" w:eastAsia="Times New Roman" w:hAnsi="Arial" w:cs="Arial"/>
          <w:kern w:val="0"/>
          <w:sz w:val="22"/>
          <w:szCs w:val="22"/>
          <w:lang w:eastAsia="en-GB"/>
          <w14:ligatures w14:val="none"/>
        </w:rPr>
        <w:t>, an AI tool that can summarize articles, create audio overviews, infographics, and mind maps from uploaded content, though participants were advised to be cautious about copyright issues when using protected materials. Simon provided an overview of other AI tools including Claude Co-work, which offers personal assistant features for €20 per month, and Perplexity, designed specifically for scientific research. The discussion covered privacy concerns, particularly regarding data protection and GDPR compliance when using AI tools, with recommendations to use European-based alternatives like Maestro when possible. Participants shared current uses of AI for social media content creation and administrative tasks, while the team agreed to follow up with best practice guidelines and potential webinars on AI implementation and data protection.</w:t>
      </w:r>
    </w:p>
    <w:p w14:paraId="07D03D88" w14:textId="77777777" w:rsidR="00BD13AB" w:rsidRPr="004C2649" w:rsidRDefault="00BD13AB" w:rsidP="00BD13AB">
      <w:pPr>
        <w:spacing w:before="100" w:beforeAutospacing="1" w:after="100" w:afterAutospacing="1" w:line="360" w:lineRule="atLeast"/>
        <w:outlineLvl w:val="1"/>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Next steps</w:t>
      </w:r>
    </w:p>
    <w:p w14:paraId="5AD54393"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Helen</w:t>
      </w:r>
    </w:p>
    <w:p w14:paraId="428E4EF2" w14:textId="77777777" w:rsidR="00BD13AB" w:rsidRPr="004C2649" w:rsidRDefault="00BD13AB" w:rsidP="00BD13AB">
      <w:pPr>
        <w:numPr>
          <w:ilvl w:val="0"/>
          <w:numId w:val="1"/>
        </w:numPr>
        <w:spacing w:before="100" w:beforeAutospacing="1" w:after="100" w:afterAutospacing="1"/>
        <w:rPr>
          <w:rFonts w:ascii="Arial" w:eastAsia="Times New Roman" w:hAnsi="Arial" w:cs="Arial"/>
          <w:kern w:val="0"/>
          <w:sz w:val="22"/>
          <w:szCs w:val="22"/>
          <w:lang w:eastAsia="en-GB"/>
          <w14:ligatures w14:val="none"/>
        </w:rPr>
      </w:pPr>
      <w:hyperlink r:id="rId5" w:tooltip="https://tasks.zoom.us/?meetingId=p62CJhpWTeiIo%2B9Akvzc8w%3D%3D&amp;stepId=db9b0c29-6700-11f1-a029-cea71d9f9535" w:history="1">
        <w:r w:rsidRPr="004C2649">
          <w:rPr>
            <w:rFonts w:ascii="Arial" w:eastAsia="Times New Roman" w:hAnsi="Arial" w:cs="Arial"/>
            <w:color w:val="0000FF"/>
            <w:kern w:val="0"/>
            <w:sz w:val="22"/>
            <w:szCs w:val="22"/>
            <w:u w:val="single"/>
            <w:lang w:eastAsia="en-GB"/>
            <w14:ligatures w14:val="none"/>
          </w:rPr>
          <w:t>Email everyone to let them know the correct Zoom link and start time for the morning session.</w:t>
        </w:r>
      </w:hyperlink>
    </w:p>
    <w:p w14:paraId="68776D02" w14:textId="77777777" w:rsidR="00BD13AB" w:rsidRPr="004C2649" w:rsidRDefault="00BD13AB" w:rsidP="00BD13AB">
      <w:pPr>
        <w:numPr>
          <w:ilvl w:val="0"/>
          <w:numId w:val="1"/>
        </w:numPr>
        <w:spacing w:before="100" w:beforeAutospacing="1" w:after="100" w:afterAutospacing="1"/>
        <w:rPr>
          <w:rFonts w:ascii="Arial" w:eastAsia="Times New Roman" w:hAnsi="Arial" w:cs="Arial"/>
          <w:kern w:val="0"/>
          <w:sz w:val="22"/>
          <w:szCs w:val="22"/>
          <w:lang w:eastAsia="en-GB"/>
          <w14:ligatures w14:val="none"/>
        </w:rPr>
      </w:pPr>
      <w:hyperlink r:id="rId6" w:tooltip="https://tasks.zoom.us/?meetingId=p62CJhpWTeiIo%2B9Akvzc8w%3D%3D&amp;stepId=db9b1077-6700-11f1-9027-cea71d9f9535" w:history="1">
        <w:r w:rsidRPr="004C2649">
          <w:rPr>
            <w:rFonts w:ascii="Arial" w:eastAsia="Times New Roman" w:hAnsi="Arial" w:cs="Arial"/>
            <w:color w:val="0000FF"/>
            <w:kern w:val="0"/>
            <w:sz w:val="22"/>
            <w:szCs w:val="22"/>
            <w:u w:val="single"/>
            <w:lang w:eastAsia="en-GB"/>
            <w14:ligatures w14:val="none"/>
          </w:rPr>
          <w:t>Put together a summary of the meeting discussions and outcomes, including best practice guidelines for communication and data protection.</w:t>
        </w:r>
      </w:hyperlink>
    </w:p>
    <w:p w14:paraId="489DD06D" w14:textId="77777777" w:rsidR="00BD13AB" w:rsidRPr="004C2649" w:rsidRDefault="00BD13AB" w:rsidP="00BD13AB">
      <w:pPr>
        <w:numPr>
          <w:ilvl w:val="0"/>
          <w:numId w:val="1"/>
        </w:numPr>
        <w:spacing w:before="100" w:beforeAutospacing="1" w:after="100" w:afterAutospacing="1"/>
        <w:rPr>
          <w:rFonts w:ascii="Arial" w:eastAsia="Times New Roman" w:hAnsi="Arial" w:cs="Arial"/>
          <w:kern w:val="0"/>
          <w:sz w:val="22"/>
          <w:szCs w:val="22"/>
          <w:lang w:eastAsia="en-GB"/>
          <w14:ligatures w14:val="none"/>
        </w:rPr>
      </w:pPr>
      <w:hyperlink r:id="rId7" w:tooltip="https://tasks.zoom.us/?meetingId=p62CJhpWTeiIo%2B9Akvzc8w%3D%3D&amp;stepId=db9b120d-6700-11f1-a452-cea71d9f9535" w:history="1">
        <w:r w:rsidRPr="004C2649">
          <w:rPr>
            <w:rFonts w:ascii="Arial" w:eastAsia="Times New Roman" w:hAnsi="Arial" w:cs="Arial"/>
            <w:color w:val="0000FF"/>
            <w:kern w:val="0"/>
            <w:sz w:val="22"/>
            <w:szCs w:val="22"/>
            <w:u w:val="single"/>
            <w:lang w:eastAsia="en-GB"/>
            <w14:ligatures w14:val="none"/>
          </w:rPr>
          <w:t>Organize a webinar with Simon to discuss AI and data protection.</w:t>
        </w:r>
      </w:hyperlink>
    </w:p>
    <w:p w14:paraId="6951B23F" w14:textId="77777777" w:rsidR="00BD13AB" w:rsidRPr="004C2649" w:rsidRDefault="00BD13AB" w:rsidP="00BD13AB">
      <w:pPr>
        <w:numPr>
          <w:ilvl w:val="0"/>
          <w:numId w:val="1"/>
        </w:numPr>
        <w:spacing w:before="100" w:beforeAutospacing="1" w:after="100" w:afterAutospacing="1"/>
        <w:rPr>
          <w:rFonts w:ascii="Arial" w:eastAsia="Times New Roman" w:hAnsi="Arial" w:cs="Arial"/>
          <w:kern w:val="0"/>
          <w:sz w:val="22"/>
          <w:szCs w:val="22"/>
          <w:lang w:eastAsia="en-GB"/>
          <w14:ligatures w14:val="none"/>
        </w:rPr>
      </w:pPr>
      <w:hyperlink r:id="rId8" w:tooltip="https://tasks.zoom.us/?meetingId=p62CJhpWTeiIo%2B9Akvzc8w%3D%3D&amp;stepId=db9b134f-6700-11f1-8574-cea71d9f9535" w:history="1">
        <w:r w:rsidRPr="004C2649">
          <w:rPr>
            <w:rFonts w:ascii="Arial" w:eastAsia="Times New Roman" w:hAnsi="Arial" w:cs="Arial"/>
            <w:color w:val="0000FF"/>
            <w:kern w:val="0"/>
            <w:sz w:val="22"/>
            <w:szCs w:val="22"/>
            <w:u w:val="single"/>
            <w:lang w:eastAsia="en-GB"/>
            <w14:ligatures w14:val="none"/>
          </w:rPr>
          <w:t>Call out for the main time/energy sinks and pain points from all branches to prepare for the AI webinar.</w:t>
        </w:r>
      </w:hyperlink>
    </w:p>
    <w:p w14:paraId="7E30141E"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Melanie</w:t>
      </w:r>
    </w:p>
    <w:p w14:paraId="1580BF0F" w14:textId="77777777" w:rsidR="00BD13AB" w:rsidRPr="004C2649" w:rsidRDefault="00BD13AB" w:rsidP="00BD13AB">
      <w:pPr>
        <w:numPr>
          <w:ilvl w:val="0"/>
          <w:numId w:val="2"/>
        </w:numPr>
        <w:spacing w:before="100" w:beforeAutospacing="1" w:after="100" w:afterAutospacing="1"/>
        <w:rPr>
          <w:rFonts w:ascii="Arial" w:eastAsia="Times New Roman" w:hAnsi="Arial" w:cs="Arial"/>
          <w:kern w:val="0"/>
          <w:sz w:val="22"/>
          <w:szCs w:val="22"/>
          <w:lang w:eastAsia="en-GB"/>
          <w14:ligatures w14:val="none"/>
        </w:rPr>
      </w:pPr>
      <w:hyperlink r:id="rId9" w:tooltip="https://tasks.zoom.us/?meetingId=p62CJhpWTeiIo%2B9Akvzc8w%3D%3D&amp;stepId=db9b168a-6700-11f1-923c-cea71d9f9535" w:history="1">
        <w:r w:rsidRPr="004C2649">
          <w:rPr>
            <w:rFonts w:ascii="Arial" w:eastAsia="Times New Roman" w:hAnsi="Arial" w:cs="Arial"/>
            <w:color w:val="0000FF"/>
            <w:kern w:val="0"/>
            <w:sz w:val="22"/>
            <w:szCs w:val="22"/>
            <w:u w:val="single"/>
            <w:lang w:eastAsia="en-GB"/>
            <w14:ligatures w14:val="none"/>
          </w:rPr>
          <w:t>Talk with Tanya after Prague about potentially running a webinar for branch administrators on using Bravo or similar mailing list tools.</w:t>
        </w:r>
      </w:hyperlink>
    </w:p>
    <w:p w14:paraId="072E552E"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Simon</w:t>
      </w:r>
    </w:p>
    <w:p w14:paraId="17867811" w14:textId="77777777" w:rsidR="00BD13AB" w:rsidRPr="004C2649" w:rsidRDefault="00BD13AB" w:rsidP="00BD13AB">
      <w:pPr>
        <w:numPr>
          <w:ilvl w:val="0"/>
          <w:numId w:val="3"/>
        </w:numPr>
        <w:spacing w:before="100" w:beforeAutospacing="1" w:after="100" w:afterAutospacing="1"/>
        <w:rPr>
          <w:rFonts w:ascii="Arial" w:eastAsia="Times New Roman" w:hAnsi="Arial" w:cs="Arial"/>
          <w:kern w:val="0"/>
          <w:sz w:val="22"/>
          <w:szCs w:val="22"/>
          <w:lang w:eastAsia="en-GB"/>
          <w14:ligatures w14:val="none"/>
        </w:rPr>
      </w:pPr>
      <w:hyperlink r:id="rId10" w:tooltip="https://tasks.zoom.us/?meetingId=p62CJhpWTeiIo%2B9Akvzc8w%3D%3D&amp;stepId=db9b1478-6700-11f1-a4da-cea71d9f9535" w:history="1">
        <w:r w:rsidRPr="004C2649">
          <w:rPr>
            <w:rFonts w:ascii="Arial" w:eastAsia="Times New Roman" w:hAnsi="Arial" w:cs="Arial"/>
            <w:color w:val="0000FF"/>
            <w:kern w:val="0"/>
            <w:sz w:val="22"/>
            <w:szCs w:val="22"/>
            <w:u w:val="single"/>
            <w:lang w:eastAsia="en-GB"/>
            <w14:ligatures w14:val="none"/>
          </w:rPr>
          <w:t>Research European-based AI tools (e.g., Maestro) and provide information to Tanya or Helen to share with the group.</w:t>
        </w:r>
      </w:hyperlink>
    </w:p>
    <w:p w14:paraId="1CB8DA0D" w14:textId="77777777" w:rsidR="00BD13AB" w:rsidRPr="004C2649" w:rsidRDefault="00BD13AB" w:rsidP="00BD13AB">
      <w:pPr>
        <w:numPr>
          <w:ilvl w:val="0"/>
          <w:numId w:val="3"/>
        </w:numPr>
        <w:spacing w:before="100" w:beforeAutospacing="1" w:after="100" w:afterAutospacing="1"/>
        <w:rPr>
          <w:rFonts w:ascii="Arial" w:eastAsia="Times New Roman" w:hAnsi="Arial" w:cs="Arial"/>
          <w:kern w:val="0"/>
          <w:sz w:val="22"/>
          <w:szCs w:val="22"/>
          <w:lang w:eastAsia="en-GB"/>
          <w14:ligatures w14:val="none"/>
        </w:rPr>
      </w:pPr>
      <w:hyperlink r:id="rId11" w:tooltip="https://tasks.zoom.us/?meetingId=p62CJhpWTeiIo%2B9Akvzc8w%3D%3D&amp;stepId=db9b1586-6700-11f1-b2cb-cea71d9f9535" w:history="1">
        <w:r w:rsidRPr="004C2649">
          <w:rPr>
            <w:rFonts w:ascii="Arial" w:eastAsia="Times New Roman" w:hAnsi="Arial" w:cs="Arial"/>
            <w:color w:val="0000FF"/>
            <w:kern w:val="0"/>
            <w:sz w:val="22"/>
            <w:szCs w:val="22"/>
            <w:u w:val="single"/>
            <w:lang w:eastAsia="en-GB"/>
            <w14:ligatures w14:val="none"/>
          </w:rPr>
          <w:t>Offer to run a webinar on how to use Claude Cowork if there is interest.</w:t>
        </w:r>
      </w:hyperlink>
    </w:p>
    <w:p w14:paraId="7A91EF33"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Tanya</w:t>
      </w:r>
    </w:p>
    <w:p w14:paraId="4B92667F" w14:textId="77777777" w:rsidR="00BD13AB" w:rsidRPr="004C2649" w:rsidRDefault="00BD13AB" w:rsidP="00BD13AB">
      <w:pPr>
        <w:numPr>
          <w:ilvl w:val="0"/>
          <w:numId w:val="4"/>
        </w:numPr>
        <w:spacing w:before="100" w:beforeAutospacing="1" w:after="100" w:afterAutospacing="1"/>
        <w:rPr>
          <w:rFonts w:ascii="Arial" w:eastAsia="Times New Roman" w:hAnsi="Arial" w:cs="Arial"/>
          <w:kern w:val="0"/>
          <w:sz w:val="22"/>
          <w:szCs w:val="22"/>
          <w:lang w:eastAsia="en-GB"/>
          <w14:ligatures w14:val="none"/>
        </w:rPr>
      </w:pPr>
      <w:hyperlink r:id="rId12" w:tooltip="https://tasks.zoom.us/?meetingId=p62CJhpWTeiIo%2B9Akvzc8w%3D%3D&amp;stepId=db9b1791-6700-11f1-a7da-cea71d9f9535" w:history="1">
        <w:r w:rsidRPr="004C2649">
          <w:rPr>
            <w:rFonts w:ascii="Arial" w:eastAsia="Times New Roman" w:hAnsi="Arial" w:cs="Arial"/>
            <w:color w:val="0000FF"/>
            <w:kern w:val="0"/>
            <w:sz w:val="22"/>
            <w:szCs w:val="22"/>
            <w:u w:val="single"/>
            <w:lang w:eastAsia="en-GB"/>
            <w14:ligatures w14:val="none"/>
          </w:rPr>
          <w:t>Clarify with Martin about the INC feedback session and how to allocate time for questions.</w:t>
        </w:r>
      </w:hyperlink>
    </w:p>
    <w:p w14:paraId="4A72F06D" w14:textId="77777777" w:rsidR="00BD13AB" w:rsidRPr="004C2649" w:rsidRDefault="00BD13AB" w:rsidP="00BD13AB">
      <w:pPr>
        <w:spacing w:before="100" w:beforeAutospacing="1" w:after="100" w:afterAutospacing="1" w:line="360" w:lineRule="atLeast"/>
        <w:outlineLvl w:val="1"/>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Summary</w:t>
      </w:r>
    </w:p>
    <w:p w14:paraId="367E5AB8"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Virtual Background Technical Issues Discussion</w:t>
      </w:r>
    </w:p>
    <w:p w14:paraId="286B0582"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Helen discussed technical issues with disabling the virtual background on her Mac during a Zoom meeting, which she and Martin from Slovenia were unable to resolve. She planned to meet with Martin at 8:40 to discuss the problem further and determine how to handle it for an upcoming session. The conversation also touched on planning for an upcoming meeting, including how to allocate time and address feedback, though specific details were not fully determined.</w:t>
      </w:r>
    </w:p>
    <w:p w14:paraId="36CA1087"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Data Management System Conversion Discussion</w:t>
      </w:r>
    </w:p>
    <w:p w14:paraId="00E8E350" w14:textId="67325490" w:rsidR="00BD13AB" w:rsidRPr="004C2649" w:rsidRDefault="004C2649"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Tanya </w:t>
      </w:r>
      <w:r w:rsidR="00BD13AB" w:rsidRPr="004C2649">
        <w:rPr>
          <w:rFonts w:ascii="Arial" w:eastAsia="Times New Roman" w:hAnsi="Arial" w:cs="Arial"/>
          <w:kern w:val="0"/>
          <w:sz w:val="22"/>
          <w:szCs w:val="22"/>
          <w:lang w:eastAsia="en-GB"/>
          <w14:ligatures w14:val="none"/>
        </w:rPr>
        <w:t xml:space="preserve">discussed the importance of time and data management, mentioning a Microsoft Access database containing historical information that needs to be converted. The group explored options for transferring data from the Access database to a more accessible format like CSV, with suggestions to search for import options in Revel. </w:t>
      </w:r>
    </w:p>
    <w:p w14:paraId="0165267E"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Bravo Email Platform Training Demo</w:t>
      </w:r>
    </w:p>
    <w:p w14:paraId="20826C9E" w14:textId="5F9B6303" w:rsidR="00BD13AB" w:rsidRPr="004C2649" w:rsidRDefault="004C2649"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Belgium </w:t>
      </w:r>
      <w:r w:rsidR="00BD13AB" w:rsidRPr="004C2649">
        <w:rPr>
          <w:rFonts w:ascii="Arial" w:eastAsia="Times New Roman" w:hAnsi="Arial" w:cs="Arial"/>
          <w:kern w:val="0"/>
          <w:sz w:val="22"/>
          <w:szCs w:val="22"/>
          <w:lang w:eastAsia="en-GB"/>
          <w14:ligatures w14:val="none"/>
        </w:rPr>
        <w:t xml:space="preserve">demonstrated how to import contact information from an Excel file into the Bravo email marketing platform, showing the process of exporting data as CSV and importing it into the contacts section. </w:t>
      </w:r>
      <w:r>
        <w:rPr>
          <w:rFonts w:ascii="Arial" w:eastAsia="Times New Roman" w:hAnsi="Arial" w:cs="Arial"/>
          <w:kern w:val="0"/>
          <w:sz w:val="22"/>
          <w:szCs w:val="22"/>
          <w:lang w:eastAsia="en-GB"/>
          <w14:ligatures w14:val="none"/>
        </w:rPr>
        <w:t>It was</w:t>
      </w:r>
      <w:r w:rsidR="00BD13AB" w:rsidRPr="004C2649">
        <w:rPr>
          <w:rFonts w:ascii="Arial" w:eastAsia="Times New Roman" w:hAnsi="Arial" w:cs="Arial"/>
          <w:kern w:val="0"/>
          <w:sz w:val="22"/>
          <w:szCs w:val="22"/>
          <w:lang w:eastAsia="en-GB"/>
          <w14:ligatures w14:val="none"/>
        </w:rPr>
        <w:t xml:space="preserve"> suggested organizing a webinar for branch administrators after Prague to provide a tutorial on using Bravo or similar mailing platforms, based on interest from attendees. The meeting was set to transition to a presentation from the Hungarian branch about an AI tool.</w:t>
      </w:r>
    </w:p>
    <w:p w14:paraId="468DBB41" w14:textId="0C25F4BD"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AI Tool Introduction: Notebook</w:t>
      </w:r>
      <w:r w:rsidR="004C2649">
        <w:rPr>
          <w:rFonts w:ascii="Arial" w:eastAsia="Times New Roman" w:hAnsi="Arial" w:cs="Arial"/>
          <w:b/>
          <w:bCs/>
          <w:kern w:val="0"/>
          <w:sz w:val="22"/>
          <w:szCs w:val="22"/>
          <w:lang w:eastAsia="en-GB"/>
          <w14:ligatures w14:val="none"/>
        </w:rPr>
        <w:t xml:space="preserve"> </w:t>
      </w:r>
      <w:r w:rsidRPr="004C2649">
        <w:rPr>
          <w:rFonts w:ascii="Arial" w:eastAsia="Times New Roman" w:hAnsi="Arial" w:cs="Arial"/>
          <w:b/>
          <w:bCs/>
          <w:kern w:val="0"/>
          <w:sz w:val="22"/>
          <w:szCs w:val="22"/>
          <w:lang w:eastAsia="en-GB"/>
          <w14:ligatures w14:val="none"/>
        </w:rPr>
        <w:t>LM</w:t>
      </w:r>
    </w:p>
    <w:p w14:paraId="4655939A" w14:textId="272AB78D" w:rsidR="00BD13AB" w:rsidRPr="004C2649" w:rsidRDefault="004C2649"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Hungary </w:t>
      </w:r>
      <w:r w:rsidR="00BD13AB" w:rsidRPr="004C2649">
        <w:rPr>
          <w:rFonts w:ascii="Arial" w:eastAsia="Times New Roman" w:hAnsi="Arial" w:cs="Arial"/>
          <w:kern w:val="0"/>
          <w:sz w:val="22"/>
          <w:szCs w:val="22"/>
          <w:lang w:eastAsia="en-GB"/>
          <w14:ligatures w14:val="none"/>
        </w:rPr>
        <w:t>introduced an AI tool called Notebook</w:t>
      </w:r>
      <w:r>
        <w:rPr>
          <w:rFonts w:ascii="Arial" w:eastAsia="Times New Roman" w:hAnsi="Arial" w:cs="Arial"/>
          <w:kern w:val="0"/>
          <w:sz w:val="22"/>
          <w:szCs w:val="22"/>
          <w:lang w:eastAsia="en-GB"/>
          <w14:ligatures w14:val="none"/>
        </w:rPr>
        <w:t xml:space="preserve"> </w:t>
      </w:r>
      <w:r w:rsidR="00BD13AB" w:rsidRPr="004C2649">
        <w:rPr>
          <w:rFonts w:ascii="Arial" w:eastAsia="Times New Roman" w:hAnsi="Arial" w:cs="Arial"/>
          <w:kern w:val="0"/>
          <w:sz w:val="22"/>
          <w:szCs w:val="22"/>
          <w:lang w:eastAsia="en-GB"/>
          <w14:ligatures w14:val="none"/>
        </w:rPr>
        <w:t>LM, explaining its features and potential applications for the team.</w:t>
      </w:r>
      <w:r>
        <w:rPr>
          <w:rFonts w:ascii="Arial" w:eastAsia="Times New Roman" w:hAnsi="Arial" w:cs="Arial"/>
          <w:kern w:val="0"/>
          <w:sz w:val="22"/>
          <w:szCs w:val="22"/>
          <w:lang w:eastAsia="en-GB"/>
          <w14:ligatures w14:val="none"/>
        </w:rPr>
        <w:t xml:space="preserve"> They </w:t>
      </w:r>
      <w:r w:rsidR="00BD13AB" w:rsidRPr="004C2649">
        <w:rPr>
          <w:rFonts w:ascii="Arial" w:eastAsia="Times New Roman" w:hAnsi="Arial" w:cs="Arial"/>
          <w:kern w:val="0"/>
          <w:sz w:val="22"/>
          <w:szCs w:val="22"/>
          <w:lang w:eastAsia="en-GB"/>
          <w14:ligatures w14:val="none"/>
        </w:rPr>
        <w:t xml:space="preserve">demonstrated how the tool can summarize articles, create audio and video overviews, generate infographics, and produce data tables from uploaded sources. </w:t>
      </w:r>
      <w:r>
        <w:rPr>
          <w:rFonts w:ascii="Arial" w:eastAsia="Times New Roman" w:hAnsi="Arial" w:cs="Arial"/>
          <w:kern w:val="0"/>
          <w:sz w:val="22"/>
          <w:szCs w:val="22"/>
          <w:lang w:eastAsia="en-GB"/>
          <w14:ligatures w14:val="none"/>
        </w:rPr>
        <w:t xml:space="preserve">It was agreed </w:t>
      </w:r>
      <w:r w:rsidR="00BD13AB" w:rsidRPr="004C2649">
        <w:rPr>
          <w:rFonts w:ascii="Arial" w:eastAsia="Times New Roman" w:hAnsi="Arial" w:cs="Arial"/>
          <w:kern w:val="0"/>
          <w:sz w:val="22"/>
          <w:szCs w:val="22"/>
          <w:lang w:eastAsia="en-GB"/>
          <w14:ligatures w14:val="none"/>
        </w:rPr>
        <w:t>that this tool could be valuable for marketing and communication efforts, as well as for creating professional-toned social media posts, blog posts, and newsletters.</w:t>
      </w:r>
    </w:p>
    <w:p w14:paraId="6111C9B2" w14:textId="25E6FB09" w:rsidR="00BD13AB" w:rsidRPr="004C2649" w:rsidRDefault="004C2649"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It was</w:t>
      </w:r>
      <w:r w:rsidR="00BD13AB" w:rsidRPr="004C2649">
        <w:rPr>
          <w:rFonts w:ascii="Arial" w:eastAsia="Times New Roman" w:hAnsi="Arial" w:cs="Arial"/>
          <w:kern w:val="0"/>
          <w:sz w:val="22"/>
          <w:szCs w:val="22"/>
          <w:lang w:eastAsia="en-GB"/>
          <w14:ligatures w14:val="none"/>
        </w:rPr>
        <w:t xml:space="preserve"> explained that while the free version offers extensive functionality, </w:t>
      </w:r>
      <w:r>
        <w:rPr>
          <w:rFonts w:ascii="Arial" w:eastAsia="Times New Roman" w:hAnsi="Arial" w:cs="Arial"/>
          <w:kern w:val="0"/>
          <w:sz w:val="22"/>
          <w:szCs w:val="22"/>
          <w:lang w:eastAsia="en-GB"/>
          <w14:ligatures w14:val="none"/>
        </w:rPr>
        <w:t>U</w:t>
      </w:r>
      <w:r w:rsidR="00BD13AB" w:rsidRPr="004C2649">
        <w:rPr>
          <w:rFonts w:ascii="Arial" w:eastAsia="Times New Roman" w:hAnsi="Arial" w:cs="Arial"/>
          <w:kern w:val="0"/>
          <w:sz w:val="22"/>
          <w:szCs w:val="22"/>
          <w:lang w:eastAsia="en-GB"/>
          <w14:ligatures w14:val="none"/>
        </w:rPr>
        <w:t xml:space="preserve">sers should be aware that Google reserves the right to use uploaded content royalty-free. The discussion </w:t>
      </w:r>
      <w:r w:rsidR="00BD13AB" w:rsidRPr="004C2649">
        <w:rPr>
          <w:rFonts w:ascii="Arial" w:eastAsia="Times New Roman" w:hAnsi="Arial" w:cs="Arial"/>
          <w:kern w:val="0"/>
          <w:sz w:val="22"/>
          <w:szCs w:val="22"/>
          <w:lang w:eastAsia="en-GB"/>
          <w14:ligatures w14:val="none"/>
        </w:rPr>
        <w:lastRenderedPageBreak/>
        <w:t xml:space="preserve">included questions about customization options, branding consistency, and concerns about relying solely on AI summaries rather than reading original articles. The conversation ended with plans for Simon </w:t>
      </w:r>
      <w:r>
        <w:rPr>
          <w:rFonts w:ascii="Arial" w:eastAsia="Times New Roman" w:hAnsi="Arial" w:cs="Arial"/>
          <w:kern w:val="0"/>
          <w:sz w:val="22"/>
          <w:szCs w:val="22"/>
          <w:lang w:eastAsia="en-GB"/>
          <w14:ligatures w14:val="none"/>
        </w:rPr>
        <w:t xml:space="preserve">McKenzie </w:t>
      </w:r>
      <w:r w:rsidR="00BD13AB" w:rsidRPr="004C2649">
        <w:rPr>
          <w:rFonts w:ascii="Arial" w:eastAsia="Times New Roman" w:hAnsi="Arial" w:cs="Arial"/>
          <w:kern w:val="0"/>
          <w:sz w:val="22"/>
          <w:szCs w:val="22"/>
          <w:lang w:eastAsia="en-GB"/>
          <w14:ligatures w14:val="none"/>
        </w:rPr>
        <w:t>to discuss alternative tools that might better serve their needs while addressing IP protection concerns.</w:t>
      </w:r>
    </w:p>
    <w:p w14:paraId="0273AC67"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AI Tools Privacy Overview</w:t>
      </w:r>
    </w:p>
    <w:p w14:paraId="2AA98CC3"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 xml:space="preserve">Helen presented an overview of several AI tools, focusing on </w:t>
      </w:r>
      <w:proofErr w:type="spellStart"/>
      <w:r w:rsidRPr="004C2649">
        <w:rPr>
          <w:rFonts w:ascii="Arial" w:eastAsia="Times New Roman" w:hAnsi="Arial" w:cs="Arial"/>
          <w:kern w:val="0"/>
          <w:sz w:val="22"/>
          <w:szCs w:val="22"/>
          <w:lang w:eastAsia="en-GB"/>
          <w14:ligatures w14:val="none"/>
        </w:rPr>
        <w:t>NotebookLM</w:t>
      </w:r>
      <w:proofErr w:type="spellEnd"/>
      <w:r w:rsidRPr="004C2649">
        <w:rPr>
          <w:rFonts w:ascii="Arial" w:eastAsia="Times New Roman" w:hAnsi="Arial" w:cs="Arial"/>
          <w:kern w:val="0"/>
          <w:sz w:val="22"/>
          <w:szCs w:val="22"/>
          <w:lang w:eastAsia="en-GB"/>
          <w14:ligatures w14:val="none"/>
        </w:rPr>
        <w:t>, Claude, and Perplexity, highlighting their capabilities and limitations. She emphasized the importance of privacy and security, particularly regarding patient data, and recommended using tools like Claude Co-work for task automation while being cautious about data access permissions. Helen also discussed the potential privacy concerns with American-based AI tools and suggested Maestro as a French alternative hosted in Europe.</w:t>
      </w:r>
    </w:p>
    <w:p w14:paraId="4589E82A"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Claude Co-op AI Tool Discussion</w:t>
      </w:r>
    </w:p>
    <w:p w14:paraId="569C5D23"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 xml:space="preserve">Helen discussed potential uses for the Claude Co-op AI tool in clinical practices, suggesting possibilities like connecting it to CRM systems for course participant tracking and sending reminders for follow-ups. She mentioned that the European Union has made AI-based tools available to reduce reliance on US </w:t>
      </w:r>
      <w:proofErr w:type="gramStart"/>
      <w:r w:rsidRPr="004C2649">
        <w:rPr>
          <w:rFonts w:ascii="Arial" w:eastAsia="Times New Roman" w:hAnsi="Arial" w:cs="Arial"/>
          <w:kern w:val="0"/>
          <w:sz w:val="22"/>
          <w:szCs w:val="22"/>
          <w:lang w:eastAsia="en-GB"/>
          <w14:ligatures w14:val="none"/>
        </w:rPr>
        <w:t>services, and</w:t>
      </w:r>
      <w:proofErr w:type="gramEnd"/>
      <w:r w:rsidRPr="004C2649">
        <w:rPr>
          <w:rFonts w:ascii="Arial" w:eastAsia="Times New Roman" w:hAnsi="Arial" w:cs="Arial"/>
          <w:kern w:val="0"/>
          <w:sz w:val="22"/>
          <w:szCs w:val="22"/>
          <w:lang w:eastAsia="en-GB"/>
          <w14:ligatures w14:val="none"/>
        </w:rPr>
        <w:t xml:space="preserve"> offered to research EU-specific options over the weekend. Helen clarified that while Claude Co-op could create images and videos, it would not replace </w:t>
      </w:r>
      <w:proofErr w:type="spellStart"/>
      <w:r w:rsidRPr="004C2649">
        <w:rPr>
          <w:rFonts w:ascii="Arial" w:eastAsia="Times New Roman" w:hAnsi="Arial" w:cs="Arial"/>
          <w:kern w:val="0"/>
          <w:sz w:val="22"/>
          <w:szCs w:val="22"/>
          <w:lang w:eastAsia="en-GB"/>
          <w14:ligatures w14:val="none"/>
        </w:rPr>
        <w:t>NotebookLM</w:t>
      </w:r>
      <w:proofErr w:type="spellEnd"/>
      <w:r w:rsidRPr="004C2649">
        <w:rPr>
          <w:rFonts w:ascii="Arial" w:eastAsia="Times New Roman" w:hAnsi="Arial" w:cs="Arial"/>
          <w:kern w:val="0"/>
          <w:sz w:val="22"/>
          <w:szCs w:val="22"/>
          <w:lang w:eastAsia="en-GB"/>
          <w14:ligatures w14:val="none"/>
        </w:rPr>
        <w:t xml:space="preserve"> for educational purposes due to IP concerns, particularly regarding copyrighted scientific materials. She proposed running a webinar on how to use Claude Co-op if there was interest after the meeting.</w:t>
      </w:r>
    </w:p>
    <w:p w14:paraId="47ADE54D"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AI Tools for Financial Analysis</w:t>
      </w:r>
    </w:p>
    <w:p w14:paraId="75428FCA"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 xml:space="preserve">Helen discussed various AI tools, focusing on </w:t>
      </w:r>
      <w:proofErr w:type="spellStart"/>
      <w:r w:rsidRPr="004C2649">
        <w:rPr>
          <w:rFonts w:ascii="Arial" w:eastAsia="Times New Roman" w:hAnsi="Arial" w:cs="Arial"/>
          <w:kern w:val="0"/>
          <w:sz w:val="22"/>
          <w:szCs w:val="22"/>
          <w:lang w:eastAsia="en-GB"/>
          <w14:ligatures w14:val="none"/>
        </w:rPr>
        <w:t>NotebookLM</w:t>
      </w:r>
      <w:proofErr w:type="spellEnd"/>
      <w:r w:rsidRPr="004C2649">
        <w:rPr>
          <w:rFonts w:ascii="Arial" w:eastAsia="Times New Roman" w:hAnsi="Arial" w:cs="Arial"/>
          <w:kern w:val="0"/>
          <w:sz w:val="22"/>
          <w:szCs w:val="22"/>
          <w:lang w:eastAsia="en-GB"/>
          <w14:ligatures w14:val="none"/>
        </w:rPr>
        <w:t xml:space="preserve"> and its capabilities for financial analysis and research automation. She explained that while </w:t>
      </w:r>
      <w:proofErr w:type="spellStart"/>
      <w:r w:rsidRPr="004C2649">
        <w:rPr>
          <w:rFonts w:ascii="Arial" w:eastAsia="Times New Roman" w:hAnsi="Arial" w:cs="Arial"/>
          <w:kern w:val="0"/>
          <w:sz w:val="22"/>
          <w:szCs w:val="22"/>
          <w:lang w:eastAsia="en-GB"/>
          <w14:ligatures w14:val="none"/>
        </w:rPr>
        <w:t>NotebookLM</w:t>
      </w:r>
      <w:proofErr w:type="spellEnd"/>
      <w:r w:rsidRPr="004C2649">
        <w:rPr>
          <w:rFonts w:ascii="Arial" w:eastAsia="Times New Roman" w:hAnsi="Arial" w:cs="Arial"/>
          <w:kern w:val="0"/>
          <w:sz w:val="22"/>
          <w:szCs w:val="22"/>
          <w:lang w:eastAsia="en-GB"/>
          <w14:ligatures w14:val="none"/>
        </w:rPr>
        <w:t xml:space="preserve"> is currently the best available option, it doesn't distinguish between free and paid versions, and users should be cautious about IP rights and copyright issues. The group also discussed using AI tools like Claude for creating social media content and learning materials, with participants sharing how they use AI to generate ideas and content for posts and graphics.</w:t>
      </w:r>
    </w:p>
    <w:p w14:paraId="159329E7"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Denmark's Participant Engagement Strategy</w:t>
      </w:r>
    </w:p>
    <w:p w14:paraId="49BB3D96"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 xml:space="preserve">Helen described Denmark's strategy for engaging course participants, which involves automatically tagging participants in the </w:t>
      </w:r>
      <w:proofErr w:type="spellStart"/>
      <w:r w:rsidRPr="004C2649">
        <w:rPr>
          <w:rFonts w:ascii="Arial" w:eastAsia="Times New Roman" w:hAnsi="Arial" w:cs="Arial"/>
          <w:kern w:val="0"/>
          <w:sz w:val="22"/>
          <w:szCs w:val="22"/>
          <w:lang w:eastAsia="en-GB"/>
          <w14:ligatures w14:val="none"/>
        </w:rPr>
        <w:t>EasyMe</w:t>
      </w:r>
      <w:proofErr w:type="spellEnd"/>
      <w:r w:rsidRPr="004C2649">
        <w:rPr>
          <w:rFonts w:ascii="Arial" w:eastAsia="Times New Roman" w:hAnsi="Arial" w:cs="Arial"/>
          <w:kern w:val="0"/>
          <w:sz w:val="22"/>
          <w:szCs w:val="22"/>
          <w:lang w:eastAsia="en-GB"/>
          <w14:ligatures w14:val="none"/>
        </w:rPr>
        <w:t xml:space="preserve"> system and sending follow-up emails to encourage continued learning. The system sends emails to participants after ACOS courses and alerts them about upcoming B courses to help maintain their MDT journey. Helen also shared a positive experience with accommodating a blind participant who successfully completed an evaluation form with verbal assistance.</w:t>
      </w:r>
    </w:p>
    <w:p w14:paraId="2F3685F3" w14:textId="77777777" w:rsidR="00BD13AB" w:rsidRPr="004C2649" w:rsidRDefault="00BD13AB" w:rsidP="00BD13AB">
      <w:pPr>
        <w:spacing w:before="100" w:beforeAutospacing="1" w:after="100" w:afterAutospacing="1" w:line="300" w:lineRule="atLeast"/>
        <w:outlineLvl w:val="2"/>
        <w:rPr>
          <w:rFonts w:ascii="Arial" w:eastAsia="Times New Roman" w:hAnsi="Arial" w:cs="Arial"/>
          <w:b/>
          <w:bCs/>
          <w:kern w:val="0"/>
          <w:sz w:val="22"/>
          <w:szCs w:val="22"/>
          <w:lang w:eastAsia="en-GB"/>
          <w14:ligatures w14:val="none"/>
        </w:rPr>
      </w:pPr>
      <w:r w:rsidRPr="004C2649">
        <w:rPr>
          <w:rFonts w:ascii="Arial" w:eastAsia="Times New Roman" w:hAnsi="Arial" w:cs="Arial"/>
          <w:b/>
          <w:bCs/>
          <w:kern w:val="0"/>
          <w:sz w:val="22"/>
          <w:szCs w:val="22"/>
          <w:lang w:eastAsia="en-GB"/>
          <w14:ligatures w14:val="none"/>
        </w:rPr>
        <w:t>Professional Communication and Data Protection</w:t>
      </w:r>
    </w:p>
    <w:p w14:paraId="59BD88AD" w14:textId="77777777" w:rsidR="00BD13AB" w:rsidRPr="004C2649" w:rsidRDefault="00BD13AB" w:rsidP="00BD13AB">
      <w:pPr>
        <w:spacing w:before="100" w:beforeAutospacing="1" w:after="100" w:afterAutospacing="1" w:line="300" w:lineRule="atLeast"/>
        <w:rPr>
          <w:rFonts w:ascii="Arial" w:eastAsia="Times New Roman" w:hAnsi="Arial" w:cs="Arial"/>
          <w:kern w:val="0"/>
          <w:sz w:val="22"/>
          <w:szCs w:val="22"/>
          <w:lang w:eastAsia="en-GB"/>
          <w14:ligatures w14:val="none"/>
        </w:rPr>
      </w:pPr>
      <w:r w:rsidRPr="004C2649">
        <w:rPr>
          <w:rFonts w:ascii="Arial" w:eastAsia="Times New Roman" w:hAnsi="Arial" w:cs="Arial"/>
          <w:kern w:val="0"/>
          <w:sz w:val="22"/>
          <w:szCs w:val="22"/>
          <w:lang w:eastAsia="en-GB"/>
          <w14:ligatures w14:val="none"/>
        </w:rPr>
        <w:t xml:space="preserve">The meeting focused on professional communication practices and data protection guidelines. Helen and Simon discussed the importance of using official institute email </w:t>
      </w:r>
      <w:r w:rsidRPr="004C2649">
        <w:rPr>
          <w:rFonts w:ascii="Arial" w:eastAsia="Times New Roman" w:hAnsi="Arial" w:cs="Arial"/>
          <w:kern w:val="0"/>
          <w:sz w:val="22"/>
          <w:szCs w:val="22"/>
          <w:lang w:eastAsia="en-GB"/>
          <w14:ligatures w14:val="none"/>
        </w:rPr>
        <w:lastRenderedPageBreak/>
        <w:t>addresses rather than personal emails when communicating with course participants, citing legal and professional reasons. They also addressed concerns about data transfer compliance, particularly regarding EU data protection regulations, and discussed the use of WhatsApp for course communications. The conversation ended with plans to create best practice guidelines and potentially host a webinar with Simon to address AI and data protection topics, with a request for participants to identify time-consuming processes that could benefit from AI solutions.</w:t>
      </w:r>
    </w:p>
    <w:p w14:paraId="5F9E9386" w14:textId="77777777" w:rsidR="00BD13AB" w:rsidRPr="004C2649" w:rsidRDefault="00BD13AB" w:rsidP="00BD13AB">
      <w:pPr>
        <w:spacing w:line="240" w:lineRule="atLeast"/>
        <w:rPr>
          <w:rFonts w:ascii="Arial" w:eastAsia="Times New Roman" w:hAnsi="Arial" w:cs="Arial"/>
          <w:color w:val="686F79"/>
          <w:spacing w:val="2"/>
          <w:kern w:val="0"/>
          <w:sz w:val="22"/>
          <w:szCs w:val="22"/>
          <w:lang w:eastAsia="en-GB"/>
          <w14:ligatures w14:val="none"/>
        </w:rPr>
      </w:pPr>
    </w:p>
    <w:p w14:paraId="5CF16837" w14:textId="77777777" w:rsidR="00DB285B" w:rsidRPr="004C2649" w:rsidRDefault="00DB285B">
      <w:pPr>
        <w:rPr>
          <w:rFonts w:ascii="Arial" w:hAnsi="Arial" w:cs="Arial"/>
          <w:sz w:val="22"/>
          <w:szCs w:val="22"/>
        </w:rPr>
      </w:pPr>
    </w:p>
    <w:sectPr w:rsidR="00DB285B" w:rsidRPr="004C2649"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0313C8"/>
    <w:multiLevelType w:val="multilevel"/>
    <w:tmpl w:val="368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C055D"/>
    <w:multiLevelType w:val="multilevel"/>
    <w:tmpl w:val="BF74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F7B94"/>
    <w:multiLevelType w:val="multilevel"/>
    <w:tmpl w:val="621C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81341"/>
    <w:multiLevelType w:val="multilevel"/>
    <w:tmpl w:val="B30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457192">
    <w:abstractNumId w:val="1"/>
  </w:num>
  <w:num w:numId="2" w16cid:durableId="68043633">
    <w:abstractNumId w:val="3"/>
  </w:num>
  <w:num w:numId="3" w16cid:durableId="176626308">
    <w:abstractNumId w:val="0"/>
  </w:num>
  <w:num w:numId="4" w16cid:durableId="98280950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AB"/>
    <w:rsid w:val="00214D14"/>
    <w:rsid w:val="00226918"/>
    <w:rsid w:val="002D45D5"/>
    <w:rsid w:val="00457FAA"/>
    <w:rsid w:val="004C2649"/>
    <w:rsid w:val="00684E4A"/>
    <w:rsid w:val="007236C1"/>
    <w:rsid w:val="00BD13AB"/>
    <w:rsid w:val="00C54CC5"/>
    <w:rsid w:val="00CA4304"/>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1CC57D"/>
  <w15:chartTrackingRefBased/>
  <w15:docId w15:val="{6C64D452-FA8C-F04F-B8F4-6CE9C46F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1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1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3AB"/>
    <w:rPr>
      <w:rFonts w:eastAsiaTheme="majorEastAsia" w:cstheme="majorBidi"/>
      <w:color w:val="272727" w:themeColor="text1" w:themeTint="D8"/>
    </w:rPr>
  </w:style>
  <w:style w:type="paragraph" w:styleId="Title">
    <w:name w:val="Title"/>
    <w:basedOn w:val="Normal"/>
    <w:next w:val="Normal"/>
    <w:link w:val="TitleChar"/>
    <w:uiPriority w:val="10"/>
    <w:qFormat/>
    <w:rsid w:val="00BD13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3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3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13AB"/>
    <w:rPr>
      <w:i/>
      <w:iCs/>
      <w:color w:val="404040" w:themeColor="text1" w:themeTint="BF"/>
    </w:rPr>
  </w:style>
  <w:style w:type="paragraph" w:styleId="ListParagraph">
    <w:name w:val="List Paragraph"/>
    <w:basedOn w:val="Normal"/>
    <w:uiPriority w:val="34"/>
    <w:qFormat/>
    <w:rsid w:val="00BD13AB"/>
    <w:pPr>
      <w:ind w:left="720"/>
      <w:contextualSpacing/>
    </w:pPr>
  </w:style>
  <w:style w:type="character" w:styleId="IntenseEmphasis">
    <w:name w:val="Intense Emphasis"/>
    <w:basedOn w:val="DefaultParagraphFont"/>
    <w:uiPriority w:val="21"/>
    <w:qFormat/>
    <w:rsid w:val="00BD13AB"/>
    <w:rPr>
      <w:i/>
      <w:iCs/>
      <w:color w:val="0F4761" w:themeColor="accent1" w:themeShade="BF"/>
    </w:rPr>
  </w:style>
  <w:style w:type="paragraph" w:styleId="IntenseQuote">
    <w:name w:val="Intense Quote"/>
    <w:basedOn w:val="Normal"/>
    <w:next w:val="Normal"/>
    <w:link w:val="IntenseQuoteChar"/>
    <w:uiPriority w:val="30"/>
    <w:qFormat/>
    <w:rsid w:val="00BD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3AB"/>
    <w:rPr>
      <w:i/>
      <w:iCs/>
      <w:color w:val="0F4761" w:themeColor="accent1" w:themeShade="BF"/>
    </w:rPr>
  </w:style>
  <w:style w:type="character" w:styleId="IntenseReference">
    <w:name w:val="Intense Reference"/>
    <w:basedOn w:val="DefaultParagraphFont"/>
    <w:uiPriority w:val="32"/>
    <w:qFormat/>
    <w:rsid w:val="00BD13AB"/>
    <w:rPr>
      <w:b/>
      <w:bCs/>
      <w:smallCaps/>
      <w:color w:val="0F4761" w:themeColor="accent1" w:themeShade="BF"/>
      <w:spacing w:val="5"/>
    </w:rPr>
  </w:style>
  <w:style w:type="paragraph" w:customStyle="1" w:styleId="first-level-title">
    <w:name w:val="first-level-title"/>
    <w:basedOn w:val="Normal"/>
    <w:rsid w:val="00BD13A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D13AB"/>
  </w:style>
  <w:style w:type="character" w:styleId="Hyperlink">
    <w:name w:val="Hyperlink"/>
    <w:basedOn w:val="DefaultParagraphFont"/>
    <w:uiPriority w:val="99"/>
    <w:semiHidden/>
    <w:unhideWhenUsed/>
    <w:rsid w:val="00BD13AB"/>
    <w:rPr>
      <w:color w:val="0000FF"/>
      <w:u w:val="single"/>
    </w:rPr>
  </w:style>
  <w:style w:type="paragraph" w:customStyle="1" w:styleId="second-level-title">
    <w:name w:val="second-level-title"/>
    <w:basedOn w:val="Normal"/>
    <w:rsid w:val="00BD13A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D13A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p62CJhpWTeiIo%2B9Akvzc8w%3D%3D&amp;stepId=db9b134f-6700-11f1-8574-cea71d9f95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sks.zoom.us?meetingId=p62CJhpWTeiIo%2B9Akvzc8w%3D%3D&amp;stepId=db9b120d-6700-11f1-a452-cea71d9f9535" TargetMode="External"/><Relationship Id="rId12" Type="http://schemas.openxmlformats.org/officeDocument/2006/relationships/hyperlink" Target="https://tasks.zoom.us?meetingId=p62CJhpWTeiIo%2B9Akvzc8w%3D%3D&amp;stepId=db9b1791-6700-11f1-a7da-cea71d9f95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s.zoom.us?meetingId=p62CJhpWTeiIo%2B9Akvzc8w%3D%3D&amp;stepId=db9b1077-6700-11f1-9027-cea71d9f9535" TargetMode="External"/><Relationship Id="rId11" Type="http://schemas.openxmlformats.org/officeDocument/2006/relationships/hyperlink" Target="https://tasks.zoom.us?meetingId=p62CJhpWTeiIo%2B9Akvzc8w%3D%3D&amp;stepId=db9b1586-6700-11f1-b2cb-cea71d9f9535" TargetMode="External"/><Relationship Id="rId5" Type="http://schemas.openxmlformats.org/officeDocument/2006/relationships/hyperlink" Target="https://tasks.zoom.us?meetingId=p62CJhpWTeiIo%2B9Akvzc8w%3D%3D&amp;stepId=db9b0c29-6700-11f1-a029-cea71d9f9535" TargetMode="External"/><Relationship Id="rId10" Type="http://schemas.openxmlformats.org/officeDocument/2006/relationships/hyperlink" Target="https://tasks.zoom.us?meetingId=p62CJhpWTeiIo%2B9Akvzc8w%3D%3D&amp;stepId=db9b1478-6700-11f1-a4da-cea71d9f9535" TargetMode="External"/><Relationship Id="rId4" Type="http://schemas.openxmlformats.org/officeDocument/2006/relationships/webSettings" Target="webSettings.xml"/><Relationship Id="rId9" Type="http://schemas.openxmlformats.org/officeDocument/2006/relationships/hyperlink" Target="https://tasks.zoom.us?meetingId=p62CJhpWTeiIo%2B9Akvzc8w%3D%3D&amp;stepId=db9b168a-6700-11f1-923c-cea71d9f95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8138</Characters>
  <Application>Microsoft Office Word</Application>
  <DocSecurity>0</DocSecurity>
  <Lines>142</Lines>
  <Paragraphs>56</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2026-06-25T11:09:00Z</dcterms:created>
  <dcterms:modified xsi:type="dcterms:W3CDTF">2026-06-25T11:09:00Z</dcterms:modified>
</cp:coreProperties>
</file>